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201" w:rsidRDefault="00AD57D5" w:rsidP="00AD57D5">
      <w:pPr>
        <w:spacing w:after="0" w:line="312" w:lineRule="auto"/>
        <w:ind w:firstLine="709"/>
        <w:jc w:val="cente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GENERAL GOALS</w:t>
      </w:r>
    </w:p>
    <w:p w:rsidR="00AD57D5" w:rsidRPr="00AD57D5" w:rsidRDefault="00AD57D5" w:rsidP="00BE2354">
      <w:pPr>
        <w:spacing w:after="0" w:line="312" w:lineRule="auto"/>
        <w:ind w:firstLine="709"/>
        <w:jc w:val="both"/>
        <w:rPr>
          <w:rFonts w:ascii="Times New Roman" w:eastAsia="Times New Roman" w:hAnsi="Times New Roman" w:cs="Times New Roman"/>
          <w:color w:val="333333"/>
          <w:sz w:val="28"/>
          <w:szCs w:val="28"/>
          <w:lang w:val="en-US" w:eastAsia="ru-RU"/>
        </w:rPr>
      </w:pPr>
    </w:p>
    <w:p w:rsidR="0092488D" w:rsidRPr="00BE2354" w:rsidRDefault="00A90201"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One of the goals of the studies for the Bachelor’s Degree is that those who have earned the Degree have wide practical basic competencies and the theoretical foundations for working in expert assignments in their own field. In the thesis, the student applies competencies achieved through their studies to the requirements of working life. This reflects the student’s ability to perform independent expert tasks in their own educational field.</w:t>
      </w:r>
    </w:p>
    <w:p w:rsidR="00E7700F" w:rsidRPr="00BE2354" w:rsidRDefault="00A90201"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The thesis integrates the student’s professional competencies. The thesis teaches its writer, among other things, problem-solving, project work, a research-focused way of thinking, independent information search, and the presentation of results in writing. Its purpose is to the student’s develop criticalness and ability to solve problems, allowing at the same time for creativity, experimenting, and original applications.</w:t>
      </w:r>
    </w:p>
    <w:p w:rsidR="00E7700F" w:rsidRPr="00BE2354" w:rsidRDefault="00E7700F"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For a student, the thesis is a </w:t>
      </w:r>
      <w:r w:rsidRPr="00BE2354">
        <w:rPr>
          <w:rFonts w:ascii="Times New Roman" w:eastAsia="Times New Roman" w:hAnsi="Times New Roman" w:cs="Times New Roman"/>
          <w:b/>
          <w:bCs/>
          <w:color w:val="333333"/>
          <w:sz w:val="28"/>
          <w:szCs w:val="28"/>
          <w:lang w:val="en-US" w:eastAsia="ru-RU"/>
        </w:rPr>
        <w:t>learning process</w:t>
      </w:r>
      <w:r w:rsidRPr="00BE2354">
        <w:rPr>
          <w:rFonts w:ascii="Times New Roman" w:eastAsia="Times New Roman" w:hAnsi="Times New Roman" w:cs="Times New Roman"/>
          <w:color w:val="333333"/>
          <w:sz w:val="28"/>
          <w:szCs w:val="28"/>
          <w:lang w:val="en-US" w:eastAsia="ru-RU"/>
        </w:rPr>
        <w:t>. A good thesis encompasses the following features:</w:t>
      </w:r>
    </w:p>
    <w:p w:rsidR="00E7700F" w:rsidRPr="00BE2354" w:rsidRDefault="00E7700F" w:rsidP="00BE2354">
      <w:pPr>
        <w:numPr>
          <w:ilvl w:val="0"/>
          <w:numId w:val="10"/>
        </w:numPr>
        <w:spacing w:after="0" w:line="312" w:lineRule="auto"/>
        <w:ind w:left="0" w:firstLine="709"/>
        <w:jc w:val="both"/>
        <w:rPr>
          <w:rFonts w:ascii="Times New Roman" w:eastAsia="Times New Roman" w:hAnsi="Times New Roman" w:cs="Times New Roman"/>
          <w:color w:val="333333"/>
          <w:sz w:val="28"/>
          <w:szCs w:val="28"/>
          <w:lang w:eastAsia="ru-RU"/>
        </w:rPr>
      </w:pPr>
      <w:r w:rsidRPr="00BE2354">
        <w:rPr>
          <w:rFonts w:ascii="Times New Roman" w:eastAsia="Times New Roman" w:hAnsi="Times New Roman" w:cs="Times New Roman"/>
          <w:color w:val="333333"/>
          <w:sz w:val="28"/>
          <w:szCs w:val="28"/>
          <w:lang w:eastAsia="ru-RU"/>
        </w:rPr>
        <w:t>Practical usability</w:t>
      </w:r>
    </w:p>
    <w:p w:rsidR="00E7700F" w:rsidRPr="00BE2354" w:rsidRDefault="00E7700F" w:rsidP="00BE2354">
      <w:pPr>
        <w:numPr>
          <w:ilvl w:val="0"/>
          <w:numId w:val="10"/>
        </w:numPr>
        <w:spacing w:after="0" w:line="312" w:lineRule="auto"/>
        <w:ind w:left="0" w:firstLine="709"/>
        <w:jc w:val="both"/>
        <w:rPr>
          <w:rFonts w:ascii="Times New Roman" w:eastAsia="Times New Roman" w:hAnsi="Times New Roman" w:cs="Times New Roman"/>
          <w:color w:val="333333"/>
          <w:sz w:val="28"/>
          <w:szCs w:val="28"/>
          <w:lang w:eastAsia="ru-RU"/>
        </w:rPr>
      </w:pPr>
      <w:r w:rsidRPr="00BE2354">
        <w:rPr>
          <w:rFonts w:ascii="Times New Roman" w:eastAsia="Times New Roman" w:hAnsi="Times New Roman" w:cs="Times New Roman"/>
          <w:color w:val="333333"/>
          <w:sz w:val="28"/>
          <w:szCs w:val="28"/>
          <w:lang w:eastAsia="ru-RU"/>
        </w:rPr>
        <w:t>Research orientation</w:t>
      </w:r>
    </w:p>
    <w:p w:rsidR="00E7700F" w:rsidRPr="00BE2354" w:rsidRDefault="00E7700F" w:rsidP="00BE2354">
      <w:pPr>
        <w:numPr>
          <w:ilvl w:val="0"/>
          <w:numId w:val="10"/>
        </w:numPr>
        <w:spacing w:after="0" w:line="312" w:lineRule="auto"/>
        <w:ind w:left="0"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Application of theory serving practice</w:t>
      </w:r>
    </w:p>
    <w:p w:rsidR="00BD4F3A" w:rsidRPr="00BD4F3A" w:rsidRDefault="00E7700F" w:rsidP="0092488D">
      <w:pPr>
        <w:numPr>
          <w:ilvl w:val="0"/>
          <w:numId w:val="10"/>
        </w:numPr>
        <w:spacing w:after="0" w:line="312" w:lineRule="auto"/>
        <w:ind w:left="0" w:firstLine="709"/>
        <w:jc w:val="both"/>
        <w:rPr>
          <w:rFonts w:ascii="Times New Roman" w:eastAsia="Times New Roman" w:hAnsi="Times New Roman" w:cs="Times New Roman"/>
          <w:color w:val="333333"/>
          <w:sz w:val="28"/>
          <w:szCs w:val="28"/>
          <w:lang w:val="en-US" w:eastAsia="ru-RU"/>
        </w:rPr>
      </w:pPr>
      <w:r w:rsidRPr="00BD4F3A">
        <w:rPr>
          <w:rFonts w:ascii="Times New Roman" w:eastAsia="Times New Roman" w:hAnsi="Times New Roman" w:cs="Times New Roman"/>
          <w:color w:val="333333"/>
          <w:sz w:val="28"/>
          <w:szCs w:val="28"/>
          <w:lang w:eastAsia="ru-RU"/>
        </w:rPr>
        <w:t>Creativity and innovativeness</w:t>
      </w:r>
    </w:p>
    <w:p w:rsidR="00B11EEA" w:rsidRPr="00BD4F3A" w:rsidRDefault="00E7700F" w:rsidP="0092488D">
      <w:pPr>
        <w:numPr>
          <w:ilvl w:val="0"/>
          <w:numId w:val="10"/>
        </w:numPr>
        <w:spacing w:after="0" w:line="312" w:lineRule="auto"/>
        <w:ind w:left="0" w:firstLine="709"/>
        <w:jc w:val="both"/>
        <w:rPr>
          <w:rFonts w:ascii="Times New Roman" w:eastAsia="Times New Roman" w:hAnsi="Times New Roman" w:cs="Times New Roman"/>
          <w:color w:val="333333"/>
          <w:sz w:val="28"/>
          <w:szCs w:val="28"/>
          <w:lang w:val="en-US" w:eastAsia="ru-RU"/>
        </w:rPr>
      </w:pPr>
      <w:r w:rsidRPr="00BD4F3A">
        <w:rPr>
          <w:rFonts w:ascii="Times New Roman" w:eastAsia="Times New Roman" w:hAnsi="Times New Roman" w:cs="Times New Roman"/>
          <w:color w:val="333333"/>
          <w:sz w:val="28"/>
          <w:szCs w:val="28"/>
          <w:lang w:val="en-US" w:eastAsia="ru-RU"/>
        </w:rPr>
        <w:t xml:space="preserve">Criticalness and analyticity </w:t>
      </w:r>
    </w:p>
    <w:p w:rsidR="00E7700F" w:rsidRPr="00BE2354" w:rsidRDefault="00E7700F"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Consequently, a good thesis is the sum of several factors. The progress of a thesis from a plan to a finished output and report comprises several steps. The writer of the thesis has to make choices the final effects of which they do not know at the planning stage. The learning process also involves the ability to change, if needed, the choices made and to discuss them with the supervisor of the thesis. </w:t>
      </w:r>
    </w:p>
    <w:p w:rsidR="00E7700F" w:rsidRPr="00BE2354" w:rsidRDefault="0092488D"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I</w:t>
      </w:r>
      <w:r w:rsidR="00E7700F" w:rsidRPr="00BE2354">
        <w:rPr>
          <w:rFonts w:ascii="Times New Roman" w:eastAsia="Times New Roman" w:hAnsi="Times New Roman" w:cs="Times New Roman"/>
          <w:color w:val="333333"/>
          <w:sz w:val="28"/>
          <w:szCs w:val="28"/>
          <w:lang w:val="en-US" w:eastAsia="ru-RU"/>
        </w:rPr>
        <w:t>t is possible for students to implement theses in several different ways, which are mutually equal. For instance, a practice-based or project-based thesis is suited to be implemented as a development project, production, or as an exploratory thesis.</w:t>
      </w:r>
    </w:p>
    <w:p w:rsidR="00E7700F" w:rsidRPr="00BE2354" w:rsidRDefault="00E7700F"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AD57D5">
        <w:rPr>
          <w:rFonts w:ascii="Times New Roman" w:eastAsia="Times New Roman" w:hAnsi="Times New Roman" w:cs="Times New Roman"/>
          <w:color w:val="333333"/>
          <w:sz w:val="28"/>
          <w:szCs w:val="28"/>
          <w:lang w:val="en-US" w:eastAsia="ru-RU"/>
        </w:rPr>
        <w:t>A development project</w:t>
      </w:r>
      <w:r w:rsidR="00AD57D5">
        <w:rPr>
          <w:rFonts w:ascii="Times New Roman" w:eastAsia="Times New Roman" w:hAnsi="Times New Roman" w:cs="Times New Roman"/>
          <w:color w:val="333333"/>
          <w:sz w:val="28"/>
          <w:szCs w:val="28"/>
          <w:lang w:val="en-US" w:eastAsia="ru-RU"/>
        </w:rPr>
        <w:t xml:space="preserve"> </w:t>
      </w:r>
      <w:r w:rsidRPr="00AD57D5">
        <w:rPr>
          <w:rFonts w:ascii="Times New Roman" w:eastAsia="Times New Roman" w:hAnsi="Times New Roman" w:cs="Times New Roman"/>
          <w:color w:val="333333"/>
          <w:sz w:val="28"/>
          <w:szCs w:val="28"/>
          <w:lang w:val="en-US" w:eastAsia="ru-RU"/>
        </w:rPr>
        <w:t>may</w:t>
      </w:r>
      <w:r w:rsidRPr="00BE2354">
        <w:rPr>
          <w:rFonts w:ascii="Times New Roman" w:eastAsia="Times New Roman" w:hAnsi="Times New Roman" w:cs="Times New Roman"/>
          <w:color w:val="333333"/>
          <w:sz w:val="28"/>
          <w:szCs w:val="28"/>
          <w:lang w:val="en-US" w:eastAsia="ru-RU"/>
        </w:rPr>
        <w:t xml:space="preserve"> be aimed at improving the working of a </w:t>
      </w:r>
      <w:r w:rsidR="00481648" w:rsidRPr="00BE2354">
        <w:rPr>
          <w:rFonts w:ascii="Times New Roman" w:eastAsia="Times New Roman" w:hAnsi="Times New Roman" w:cs="Times New Roman"/>
          <w:color w:val="333333"/>
          <w:sz w:val="28"/>
          <w:szCs w:val="28"/>
          <w:lang w:val="en-US" w:eastAsia="ru-RU"/>
        </w:rPr>
        <w:t>biomedical devices, systems, modules</w:t>
      </w:r>
      <w:r w:rsidRPr="00BE2354">
        <w:rPr>
          <w:rFonts w:ascii="Times New Roman" w:eastAsia="Times New Roman" w:hAnsi="Times New Roman" w:cs="Times New Roman"/>
          <w:color w:val="333333"/>
          <w:sz w:val="28"/>
          <w:szCs w:val="28"/>
          <w:lang w:val="en-US" w:eastAsia="ru-RU"/>
        </w:rPr>
        <w:t>, or at planning new ones. A development project is usually of long duration, for which it is advisable for the student to start implementing it before the actual thesis process, for example, during a traineeship period.</w:t>
      </w:r>
      <w:r w:rsidR="0092488D">
        <w:rPr>
          <w:rFonts w:ascii="Times New Roman" w:eastAsia="Times New Roman" w:hAnsi="Times New Roman" w:cs="Times New Roman"/>
          <w:color w:val="333333"/>
          <w:sz w:val="28"/>
          <w:szCs w:val="28"/>
          <w:lang w:val="en-US" w:eastAsia="ru-RU"/>
        </w:rPr>
        <w:t xml:space="preserve"> </w:t>
      </w:r>
    </w:p>
    <w:p w:rsidR="00724016" w:rsidRPr="0092488D" w:rsidRDefault="00481648"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AD57D5">
        <w:rPr>
          <w:rFonts w:ascii="Times New Roman" w:eastAsia="Times New Roman" w:hAnsi="Times New Roman" w:cs="Times New Roman"/>
          <w:color w:val="333333"/>
          <w:sz w:val="28"/>
          <w:szCs w:val="28"/>
          <w:lang w:val="en-US" w:eastAsia="ru-RU"/>
        </w:rPr>
        <w:lastRenderedPageBreak/>
        <w:t>A production</w:t>
      </w:r>
      <w:r w:rsidR="00AD57D5">
        <w:rPr>
          <w:rFonts w:ascii="Times New Roman" w:eastAsia="Times New Roman" w:hAnsi="Times New Roman" w:cs="Times New Roman"/>
          <w:b/>
          <w:bCs/>
          <w:color w:val="333333"/>
          <w:sz w:val="28"/>
          <w:szCs w:val="28"/>
          <w:lang w:val="en-US" w:eastAsia="ru-RU"/>
        </w:rPr>
        <w:t xml:space="preserve"> </w:t>
      </w:r>
      <w:r w:rsidRPr="00BE2354">
        <w:rPr>
          <w:rFonts w:ascii="Times New Roman" w:eastAsia="Times New Roman" w:hAnsi="Times New Roman" w:cs="Times New Roman"/>
          <w:color w:val="333333"/>
          <w:sz w:val="28"/>
          <w:szCs w:val="28"/>
          <w:lang w:val="en-US" w:eastAsia="ru-RU"/>
        </w:rPr>
        <w:t xml:space="preserve">leads to a limited outcome, e.g., the design and development of new products or tools. It is reported both in writing, in accordance with the goals and functions set for the thesis, and as the product itself. The outcome of a production process may be a </w:t>
      </w:r>
      <w:r w:rsidR="00724016" w:rsidRPr="00BE2354">
        <w:rPr>
          <w:rFonts w:ascii="Times New Roman" w:eastAsia="Times New Roman" w:hAnsi="Times New Roman" w:cs="Times New Roman"/>
          <w:color w:val="333333"/>
          <w:sz w:val="28"/>
          <w:szCs w:val="28"/>
          <w:lang w:val="en-US" w:eastAsia="ru-RU"/>
        </w:rPr>
        <w:t xml:space="preserve">working device or unit, circuit board, </w:t>
      </w:r>
      <w:r w:rsidRPr="00BE2354">
        <w:rPr>
          <w:rFonts w:ascii="Times New Roman" w:eastAsia="Times New Roman" w:hAnsi="Times New Roman" w:cs="Times New Roman"/>
          <w:color w:val="333333"/>
          <w:sz w:val="28"/>
          <w:szCs w:val="28"/>
          <w:lang w:val="en-US" w:eastAsia="ru-RU"/>
        </w:rPr>
        <w:t xml:space="preserve">computer </w:t>
      </w:r>
      <w:r w:rsidR="00A46954" w:rsidRPr="00BE2354">
        <w:rPr>
          <w:rFonts w:ascii="Times New Roman" w:eastAsia="Times New Roman" w:hAnsi="Times New Roman" w:cs="Times New Roman"/>
          <w:color w:val="333333"/>
          <w:sz w:val="28"/>
          <w:szCs w:val="28"/>
          <w:lang w:val="en-US" w:eastAsia="ru-RU"/>
        </w:rPr>
        <w:t>program.</w:t>
      </w:r>
    </w:p>
    <w:p w:rsidR="00724016" w:rsidRPr="00BE2354" w:rsidRDefault="00724016"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Different ways of implementing the thesis can also be combined, because one of the aims of the thesis is to encourage the student’s multiform thinking. Regardless of the form and way of implementing the thesis, it must include a presentation of the theoretical foundations or knowledge base of the thesis and bring out their importance for the choices made in the thesis.</w:t>
      </w:r>
      <w:r w:rsidR="0092488D">
        <w:rPr>
          <w:rFonts w:ascii="Times New Roman" w:eastAsia="Times New Roman" w:hAnsi="Times New Roman" w:cs="Times New Roman"/>
          <w:color w:val="333333"/>
          <w:sz w:val="28"/>
          <w:szCs w:val="28"/>
          <w:lang w:val="en-US" w:eastAsia="ru-RU"/>
        </w:rPr>
        <w:t xml:space="preserve"> </w:t>
      </w:r>
    </w:p>
    <w:p w:rsidR="00481648" w:rsidRPr="00BE2354" w:rsidRDefault="00724016"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A thesis does not merely report, e.g., the progress of a development project or production, or a production process, but specific goals, tasks or research questions are set for each complex of phenomena. In the thesis process, data, observations, and other adequate material are collected to help solve, understand, explain and contextualize the goals, tasks, or research problems. The thesis includes an analysis of data collected using research methods, the process, data, and/or results/outcomes of a development project, or a process, data and/or results of a production (thesis based on a production). Analysis may also relate to theoretical data based on the literature (literature review), a working method and its development, a guide book, a manual, an event, or a combination of these</w:t>
      </w:r>
      <w:r w:rsidR="00C10DC6" w:rsidRPr="00BE2354">
        <w:rPr>
          <w:rFonts w:ascii="Times New Roman" w:eastAsia="Times New Roman" w:hAnsi="Times New Roman" w:cs="Times New Roman"/>
          <w:color w:val="333333"/>
          <w:sz w:val="28"/>
          <w:szCs w:val="28"/>
          <w:lang w:val="en-US" w:eastAsia="ru-RU"/>
        </w:rPr>
        <w:t>.</w:t>
      </w:r>
    </w:p>
    <w:p w:rsidR="00C10DC6" w:rsidRPr="00BE2354" w:rsidRDefault="00C10DC6"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The writing of the thesis is agreed on with the teacher supervising the thesis. Depending on the instructions of the Faculty, the thesis is written by the student individually, as pair, or team work. In the case of pair or team work, it must be made sure that each student is able to demonstrate both their total control of the process and their individual competencies.</w:t>
      </w:r>
    </w:p>
    <w:p w:rsidR="00A472B9" w:rsidRPr="00BE2354" w:rsidRDefault="00C10DC6" w:rsidP="00BE2354">
      <w:pPr>
        <w:spacing w:after="0" w:line="312" w:lineRule="auto"/>
        <w:ind w:firstLine="709"/>
        <w:jc w:val="both"/>
        <w:rPr>
          <w:rFonts w:ascii="Times New Roman" w:hAnsi="Times New Roman" w:cs="Times New Roman"/>
          <w:sz w:val="28"/>
          <w:szCs w:val="28"/>
          <w:lang w:val="en-US"/>
        </w:rPr>
      </w:pPr>
      <w:r w:rsidRPr="00BE2354">
        <w:rPr>
          <w:rFonts w:ascii="Times New Roman" w:eastAsia="Times New Roman" w:hAnsi="Times New Roman" w:cs="Times New Roman"/>
          <w:color w:val="333333"/>
          <w:sz w:val="28"/>
          <w:szCs w:val="28"/>
          <w:lang w:val="en-US" w:eastAsia="ru-RU"/>
        </w:rPr>
        <w:t>Thesis writing requires the ability to work independently. When writing their thesis, the student has a chance to put their innovativeness to test while formulating and solving a practical problem.</w:t>
      </w:r>
    </w:p>
    <w:p w:rsidR="00A472B9" w:rsidRPr="00A472B9" w:rsidRDefault="00A472B9"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A472B9">
        <w:rPr>
          <w:rFonts w:ascii="Times New Roman" w:eastAsia="Times New Roman" w:hAnsi="Times New Roman" w:cs="Times New Roman"/>
          <w:color w:val="333333"/>
          <w:sz w:val="28"/>
          <w:szCs w:val="28"/>
          <w:lang w:val="en-US" w:eastAsia="ru-RU"/>
        </w:rPr>
        <w:t>The thesis is the student’s own and independent problem-solving-oriented process, in support of which the student is entitled to receive supervision. The supervisor’s duty is to support and encourage this process and the learning taking place in it.</w:t>
      </w:r>
    </w:p>
    <w:p w:rsidR="00A472B9" w:rsidRPr="00A472B9" w:rsidRDefault="00A472B9"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A472B9">
        <w:rPr>
          <w:rFonts w:ascii="Times New Roman" w:eastAsia="Times New Roman" w:hAnsi="Times New Roman" w:cs="Times New Roman"/>
          <w:color w:val="333333"/>
          <w:sz w:val="28"/>
          <w:szCs w:val="28"/>
          <w:lang w:val="en-US" w:eastAsia="ru-RU"/>
        </w:rPr>
        <w:t xml:space="preserve">It is recommendable that the thesis writer and the supervising teacher agree, at the initial stage of the thesis process, on the goals of supervision, the methods of supervision, the division of duties, the time available for supervision, and the </w:t>
      </w:r>
      <w:r w:rsidRPr="00A472B9">
        <w:rPr>
          <w:rFonts w:ascii="Times New Roman" w:eastAsia="Times New Roman" w:hAnsi="Times New Roman" w:cs="Times New Roman"/>
          <w:color w:val="333333"/>
          <w:sz w:val="28"/>
          <w:szCs w:val="28"/>
          <w:lang w:val="en-US" w:eastAsia="ru-RU"/>
        </w:rPr>
        <w:lastRenderedPageBreak/>
        <w:t>seminar practice. In the case of a projectized thesis, a working life representative can also participate in supervision.</w:t>
      </w:r>
    </w:p>
    <w:p w:rsidR="00A472B9" w:rsidRPr="00BE2354" w:rsidRDefault="00A472B9" w:rsidP="00BE2354">
      <w:pPr>
        <w:spacing w:after="0" w:line="312" w:lineRule="auto"/>
        <w:ind w:firstLine="709"/>
        <w:jc w:val="both"/>
        <w:rPr>
          <w:rFonts w:ascii="Times New Roman" w:eastAsia="Times New Roman" w:hAnsi="Times New Roman" w:cs="Times New Roman"/>
          <w:color w:val="333333"/>
          <w:sz w:val="28"/>
          <w:szCs w:val="28"/>
          <w:lang w:val="en-US" w:eastAsia="ru-RU"/>
        </w:rPr>
      </w:pPr>
      <w:r w:rsidRPr="00A472B9">
        <w:rPr>
          <w:rFonts w:ascii="Times New Roman" w:eastAsia="Times New Roman" w:hAnsi="Times New Roman" w:cs="Times New Roman"/>
          <w:color w:val="333333"/>
          <w:sz w:val="28"/>
          <w:szCs w:val="28"/>
          <w:lang w:val="en-US" w:eastAsia="ru-RU"/>
        </w:rPr>
        <w:t xml:space="preserve">The primary responsibility for the content and language of the thesis lies with the student. The </w:t>
      </w:r>
      <w:r w:rsidR="00BE2354" w:rsidRPr="00BE2354">
        <w:rPr>
          <w:rFonts w:ascii="Times New Roman" w:eastAsia="Times New Roman" w:hAnsi="Times New Roman" w:cs="Times New Roman"/>
          <w:color w:val="333333"/>
          <w:sz w:val="28"/>
          <w:szCs w:val="28"/>
          <w:lang w:val="en-US" w:eastAsia="ru-RU"/>
        </w:rPr>
        <w:t>Ukrainian</w:t>
      </w:r>
      <w:r w:rsidR="00AD57D5" w:rsidRPr="00AD57D5">
        <w:rPr>
          <w:rFonts w:ascii="Times New Roman" w:eastAsia="Times New Roman" w:hAnsi="Times New Roman" w:cs="Times New Roman"/>
          <w:color w:val="333333"/>
          <w:sz w:val="28"/>
          <w:szCs w:val="28"/>
          <w:lang w:val="en-US" w:eastAsia="ru-RU"/>
        </w:rPr>
        <w:t xml:space="preserve"> </w:t>
      </w:r>
      <w:r w:rsidR="00AD57D5" w:rsidRPr="00A472B9">
        <w:rPr>
          <w:rFonts w:ascii="Times New Roman" w:eastAsia="Times New Roman" w:hAnsi="Times New Roman" w:cs="Times New Roman"/>
          <w:color w:val="333333"/>
          <w:sz w:val="28"/>
          <w:szCs w:val="28"/>
          <w:lang w:val="en-US" w:eastAsia="ru-RU"/>
        </w:rPr>
        <w:t>language</w:t>
      </w:r>
      <w:r w:rsidRPr="00A472B9">
        <w:rPr>
          <w:rFonts w:ascii="Times New Roman" w:eastAsia="Times New Roman" w:hAnsi="Times New Roman" w:cs="Times New Roman"/>
          <w:color w:val="333333"/>
          <w:sz w:val="28"/>
          <w:szCs w:val="28"/>
          <w:lang w:val="en-US" w:eastAsia="ru-RU"/>
        </w:rPr>
        <w:t xml:space="preserve"> is usually checked by </w:t>
      </w:r>
      <w:r w:rsidR="00BE2354" w:rsidRPr="00BE2354">
        <w:rPr>
          <w:rFonts w:ascii="Times New Roman" w:eastAsia="Times New Roman" w:hAnsi="Times New Roman" w:cs="Times New Roman"/>
          <w:color w:val="333333"/>
          <w:sz w:val="28"/>
          <w:szCs w:val="28"/>
          <w:lang w:val="en-US" w:eastAsia="ru-RU"/>
        </w:rPr>
        <w:t xml:space="preserve">the </w:t>
      </w:r>
      <w:r w:rsidR="00BE2354" w:rsidRPr="00A472B9">
        <w:rPr>
          <w:rFonts w:ascii="Times New Roman" w:eastAsia="Times New Roman" w:hAnsi="Times New Roman" w:cs="Times New Roman"/>
          <w:color w:val="333333"/>
          <w:sz w:val="28"/>
          <w:szCs w:val="28"/>
          <w:lang w:val="en-US" w:eastAsia="ru-RU"/>
        </w:rPr>
        <w:t>supervisor</w:t>
      </w:r>
      <w:r w:rsidRPr="00A472B9">
        <w:rPr>
          <w:rFonts w:ascii="Times New Roman" w:eastAsia="Times New Roman" w:hAnsi="Times New Roman" w:cs="Times New Roman"/>
          <w:color w:val="333333"/>
          <w:sz w:val="28"/>
          <w:szCs w:val="28"/>
          <w:lang w:val="en-US" w:eastAsia="ru-RU"/>
        </w:rPr>
        <w:t>.</w:t>
      </w:r>
    </w:p>
    <w:p w:rsidR="00BD4F3A" w:rsidRPr="00FD6757" w:rsidRDefault="00BD4F3A" w:rsidP="00FD6757">
      <w:pPr>
        <w:spacing w:after="0" w:line="312" w:lineRule="auto"/>
        <w:ind w:firstLine="709"/>
        <w:jc w:val="both"/>
        <w:rPr>
          <w:rFonts w:ascii="Times New Roman" w:eastAsia="Times New Roman" w:hAnsi="Times New Roman" w:cs="Times New Roman"/>
          <w:color w:val="333333"/>
          <w:sz w:val="28"/>
          <w:szCs w:val="28"/>
          <w:lang w:val="en-US" w:eastAsia="ru-RU"/>
        </w:rPr>
      </w:pPr>
      <w:r w:rsidRPr="00FD6757">
        <w:rPr>
          <w:rFonts w:ascii="Times New Roman" w:eastAsia="Times New Roman" w:hAnsi="Times New Roman" w:cs="Times New Roman"/>
          <w:color w:val="333333"/>
          <w:sz w:val="28"/>
          <w:szCs w:val="28"/>
          <w:lang w:val="en-US" w:eastAsia="ru-RU"/>
        </w:rPr>
        <w:t>Completed bachelor's work is checked by supervisor. After his approval, bachelor's thesis is signed by the head of educational center of foreign students, the heads of BME department.</w:t>
      </w:r>
    </w:p>
    <w:p w:rsidR="00BD4F3A" w:rsidRDefault="00BD4F3A" w:rsidP="00FD6757">
      <w:pPr>
        <w:spacing w:after="0" w:line="312" w:lineRule="auto"/>
        <w:ind w:firstLine="709"/>
        <w:jc w:val="both"/>
        <w:rPr>
          <w:rFonts w:ascii="Times New Roman" w:eastAsia="Times New Roman" w:hAnsi="Times New Roman" w:cs="Times New Roman"/>
          <w:color w:val="333333"/>
          <w:sz w:val="28"/>
          <w:szCs w:val="28"/>
          <w:lang w:val="en-US" w:eastAsia="ru-RU"/>
        </w:rPr>
      </w:pPr>
      <w:r w:rsidRPr="00FD6757">
        <w:rPr>
          <w:rFonts w:ascii="Times New Roman" w:eastAsia="Times New Roman" w:hAnsi="Times New Roman" w:cs="Times New Roman"/>
          <w:color w:val="333333"/>
          <w:sz w:val="28"/>
          <w:szCs w:val="28"/>
          <w:lang w:val="en-US" w:eastAsia="ru-RU"/>
        </w:rPr>
        <w:t>The final phase of the bachelor's work is its presentation and accompanying documentation package consisting supervisor statement, external review, and presentation (electronic version- ppt-file ).</w:t>
      </w:r>
    </w:p>
    <w:p w:rsidR="001067DD" w:rsidRDefault="001067DD" w:rsidP="00FD6757">
      <w:pPr>
        <w:spacing w:after="0" w:line="312" w:lineRule="auto"/>
        <w:ind w:firstLine="709"/>
        <w:jc w:val="both"/>
        <w:rPr>
          <w:rFonts w:ascii="Times New Roman" w:eastAsia="Times New Roman" w:hAnsi="Times New Roman" w:cs="Times New Roman"/>
          <w:color w:val="333333"/>
          <w:sz w:val="28"/>
          <w:szCs w:val="28"/>
          <w:lang w:val="en-US" w:eastAsia="ru-RU"/>
        </w:rPr>
      </w:pPr>
    </w:p>
    <w:p w:rsidR="001067DD" w:rsidRDefault="001067DD" w:rsidP="00FD6757">
      <w:pPr>
        <w:spacing w:after="0" w:line="312" w:lineRule="auto"/>
        <w:ind w:firstLine="709"/>
        <w:jc w:val="both"/>
        <w:rPr>
          <w:rFonts w:ascii="Times New Roman" w:eastAsia="Times New Roman" w:hAnsi="Times New Roman" w:cs="Times New Roman"/>
          <w:color w:val="333333"/>
          <w:sz w:val="28"/>
          <w:szCs w:val="28"/>
          <w:lang w:val="en-US" w:eastAsia="ru-RU"/>
        </w:rPr>
      </w:pPr>
    </w:p>
    <w:p w:rsidR="00AD57D5" w:rsidRDefault="00AD57D5">
      <w:pPr>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br w:type="page"/>
      </w:r>
    </w:p>
    <w:p w:rsidR="001067DD" w:rsidRPr="00FD6757" w:rsidRDefault="001067DD" w:rsidP="00FD6757">
      <w:pPr>
        <w:spacing w:after="0" w:line="312" w:lineRule="auto"/>
        <w:ind w:firstLine="709"/>
        <w:jc w:val="both"/>
        <w:rPr>
          <w:rFonts w:ascii="Times New Roman" w:eastAsia="Times New Roman" w:hAnsi="Times New Roman" w:cs="Times New Roman"/>
          <w:color w:val="333333"/>
          <w:sz w:val="28"/>
          <w:szCs w:val="28"/>
          <w:lang w:val="en-US" w:eastAsia="ru-RU"/>
        </w:rPr>
      </w:pPr>
      <w:r w:rsidRPr="001067DD">
        <w:rPr>
          <w:rFonts w:ascii="Times New Roman" w:eastAsia="Times New Roman" w:hAnsi="Times New Roman" w:cs="Times New Roman"/>
          <w:color w:val="333333"/>
          <w:sz w:val="28"/>
          <w:szCs w:val="28"/>
          <w:lang w:val="en-US" w:eastAsia="ru-RU"/>
        </w:rPr>
        <w:lastRenderedPageBreak/>
        <w:t>STRUCTURE AND CONTENT OF THE TERM PAPER</w:t>
      </w:r>
    </w:p>
    <w:p w:rsidR="00BD4F3A" w:rsidRPr="0020551B" w:rsidRDefault="00BD4F3A" w:rsidP="00BD4F3A">
      <w:pPr>
        <w:spacing w:line="360" w:lineRule="auto"/>
        <w:ind w:firstLine="720"/>
        <w:jc w:val="both"/>
        <w:rPr>
          <w:sz w:val="28"/>
          <w:szCs w:val="28"/>
          <w:lang w:val="en"/>
        </w:rPr>
      </w:pPr>
    </w:p>
    <w:p w:rsidR="00E91ED4" w:rsidRPr="00E91ED4" w:rsidRDefault="00E91ED4" w:rsidP="00E91ED4">
      <w:pPr>
        <w:spacing w:after="0" w:line="312" w:lineRule="auto"/>
        <w:ind w:firstLine="709"/>
        <w:jc w:val="both"/>
        <w:rPr>
          <w:rFonts w:ascii="Times New Roman" w:eastAsia="Times New Roman" w:hAnsi="Times New Roman" w:cs="Times New Roman"/>
          <w:color w:val="333333"/>
          <w:sz w:val="28"/>
          <w:szCs w:val="28"/>
          <w:lang w:val="en" w:eastAsia="ru-RU"/>
        </w:rPr>
      </w:pPr>
      <w:r w:rsidRPr="00E91ED4">
        <w:rPr>
          <w:rFonts w:ascii="Times New Roman" w:eastAsia="Times New Roman" w:hAnsi="Times New Roman" w:cs="Times New Roman"/>
          <w:color w:val="333333"/>
          <w:sz w:val="28"/>
          <w:szCs w:val="28"/>
          <w:lang w:val="en" w:eastAsia="ru-RU"/>
        </w:rPr>
        <w:t xml:space="preserve">Term paper contains the following obligatory parts: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title page</w:t>
      </w:r>
      <w:r>
        <w:rPr>
          <w:rFonts w:ascii="Times New Roman" w:eastAsia="Times New Roman" w:hAnsi="Times New Roman" w:cs="Times New Roman"/>
          <w:color w:val="333333"/>
          <w:sz w:val="28"/>
          <w:szCs w:val="28"/>
          <w:lang w:val="en" w:eastAsia="ru-RU"/>
        </w:rPr>
        <w:t xml:space="preserve"> (Ukrainian, English)</w:t>
      </w:r>
      <w:r w:rsidR="00E91ED4" w:rsidRPr="00E91ED4">
        <w:rPr>
          <w:rFonts w:ascii="Times New Roman" w:eastAsia="Times New Roman" w:hAnsi="Times New Roman" w:cs="Times New Roman"/>
          <w:color w:val="333333"/>
          <w:sz w:val="28"/>
          <w:szCs w:val="28"/>
          <w:lang w:val="en" w:eastAsia="ru-RU"/>
        </w:rPr>
        <w:t xml:space="preserve">;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task page</w:t>
      </w:r>
      <w:r>
        <w:rPr>
          <w:rFonts w:ascii="Times New Roman" w:eastAsia="Times New Roman" w:hAnsi="Times New Roman" w:cs="Times New Roman"/>
          <w:color w:val="333333"/>
          <w:sz w:val="28"/>
          <w:szCs w:val="28"/>
          <w:lang w:val="en" w:eastAsia="ru-RU"/>
        </w:rPr>
        <w:t xml:space="preserve"> (Ukrainian, English)</w:t>
      </w:r>
      <w:r w:rsidR="00E91ED4" w:rsidRPr="00E91ED4">
        <w:rPr>
          <w:rFonts w:ascii="Times New Roman" w:eastAsia="Times New Roman" w:hAnsi="Times New Roman" w:cs="Times New Roman"/>
          <w:color w:val="333333"/>
          <w:sz w:val="28"/>
          <w:szCs w:val="28"/>
          <w:lang w:val="en" w:eastAsia="ru-RU"/>
        </w:rPr>
        <w:t xml:space="preserve">;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abstract</w:t>
      </w:r>
      <w:r>
        <w:rPr>
          <w:rFonts w:ascii="Times New Roman" w:eastAsia="Times New Roman" w:hAnsi="Times New Roman" w:cs="Times New Roman"/>
          <w:color w:val="333333"/>
          <w:sz w:val="28"/>
          <w:szCs w:val="28"/>
          <w:lang w:val="en" w:eastAsia="ru-RU"/>
        </w:rPr>
        <w:t xml:space="preserve"> (Ukrainian, English)</w:t>
      </w:r>
      <w:r w:rsidR="00E91ED4" w:rsidRPr="00E91ED4">
        <w:rPr>
          <w:rFonts w:ascii="Times New Roman" w:eastAsia="Times New Roman" w:hAnsi="Times New Roman" w:cs="Times New Roman"/>
          <w:color w:val="333333"/>
          <w:sz w:val="28"/>
          <w:szCs w:val="28"/>
          <w:lang w:val="en" w:eastAsia="ru-RU"/>
        </w:rPr>
        <w:t xml:space="preserve">;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table of contents;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list of symbolic notations, symbols, units, abbreviations and terms;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introduction;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main part;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conclusions; </w:t>
      </w:r>
    </w:p>
    <w:p w:rsidR="00E91ED4" w:rsidRPr="00E91ED4"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 xml:space="preserve">list of references; </w:t>
      </w:r>
    </w:p>
    <w:p w:rsidR="00BE2354" w:rsidRPr="00A472B9" w:rsidRDefault="0092488D" w:rsidP="00E91ED4">
      <w:pPr>
        <w:spacing w:after="0" w:line="312" w:lineRule="auto"/>
        <w:ind w:firstLine="709"/>
        <w:jc w:val="both"/>
        <w:rPr>
          <w:rFonts w:ascii="Times New Roman" w:eastAsia="Times New Roman" w:hAnsi="Times New Roman" w:cs="Times New Roman"/>
          <w:color w:val="333333"/>
          <w:sz w:val="28"/>
          <w:szCs w:val="28"/>
          <w:lang w:val="en" w:eastAsia="ru-RU"/>
        </w:rPr>
      </w:pPr>
      <w:r>
        <w:rPr>
          <w:rFonts w:ascii="Times New Roman" w:eastAsia="Times New Roman" w:hAnsi="Times New Roman" w:cs="Times New Roman"/>
          <w:color w:val="333333"/>
          <w:sz w:val="28"/>
          <w:szCs w:val="28"/>
          <w:lang w:val="en" w:eastAsia="ru-RU"/>
        </w:rPr>
        <w:noBreakHyphen/>
        <w:t xml:space="preserve"> </w:t>
      </w:r>
      <w:r w:rsidR="00E91ED4" w:rsidRPr="00E91ED4">
        <w:rPr>
          <w:rFonts w:ascii="Times New Roman" w:eastAsia="Times New Roman" w:hAnsi="Times New Roman" w:cs="Times New Roman"/>
          <w:color w:val="333333"/>
          <w:sz w:val="28"/>
          <w:szCs w:val="28"/>
          <w:lang w:val="en" w:eastAsia="ru-RU"/>
        </w:rPr>
        <w:t>appendices.</w:t>
      </w:r>
    </w:p>
    <w:p w:rsidR="00A472B9" w:rsidRDefault="00A472B9" w:rsidP="00BE2354">
      <w:pPr>
        <w:spacing w:after="0" w:line="312" w:lineRule="auto"/>
        <w:ind w:firstLine="709"/>
        <w:jc w:val="both"/>
        <w:rPr>
          <w:rFonts w:ascii="Times New Roman" w:hAnsi="Times New Roman" w:cs="Times New Roman"/>
          <w:sz w:val="28"/>
          <w:szCs w:val="28"/>
          <w:lang w:val="en-US"/>
        </w:rPr>
      </w:pP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3.1 Requirements for Title page</w:t>
      </w:r>
      <w:r w:rsidR="0092488D">
        <w:rPr>
          <w:rFonts w:ascii="Times New Roman" w:hAnsi="Times New Roman" w:cs="Times New Roman"/>
          <w:sz w:val="28"/>
          <w:szCs w:val="28"/>
          <w:lang w:val="en-US"/>
        </w:rPr>
        <w:t xml:space="preserve"> and </w:t>
      </w:r>
      <w:r w:rsidRPr="00E91ED4">
        <w:rPr>
          <w:rFonts w:ascii="Times New Roman" w:hAnsi="Times New Roman" w:cs="Times New Roman"/>
          <w:sz w:val="28"/>
          <w:szCs w:val="28"/>
          <w:lang w:val="en-US"/>
        </w:rPr>
        <w:t xml:space="preserve">Task page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Form of Title page is presented in the appendix A. Don’t change anything in the form of the blank. Fill it with your topic, group and name; enter the current year; check</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subject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must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exactly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yours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your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timetable).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Example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 completed title page is presented in the appendix B.</w:t>
      </w:r>
      <w:r w:rsidR="0092488D">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Form of Task page is presented in the appendix C. Don’t change anything in the form of the blank. Fill it with your group, name and topic. In paragraph 2 enter date of completion of the term paper. This date will be set by supervisor. In paragraph 3 write initial data for your term paper:. In paragraph 4 write contents of the term paper: names of main sections of it.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In paragraph 5 write names of your drafts exactly as in the draft. In paragraph 6 enter 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date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issuance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task</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supervisor.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Example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completed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task page is presented in the appendix </w:t>
      </w:r>
      <w:r w:rsidRPr="00E91ED4">
        <w:rPr>
          <w:rFonts w:ascii="Times New Roman" w:hAnsi="Times New Roman" w:cs="Times New Roman"/>
          <w:sz w:val="28"/>
          <w:szCs w:val="28"/>
          <w:shd w:val="clear" w:color="auto" w:fill="FFFF00"/>
          <w:lang w:val="en-US"/>
        </w:rPr>
        <w:t>D</w:t>
      </w: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Thus, the task page is a two-sided sheet.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3.2 Requirements for Abstract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According to State Standard of Ukraine “Documentation. Reports in the field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science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engineering.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Structure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rules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design”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abstract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intended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 acquaintance with the report. It should be brief, informative and contain information allowing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making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decision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expediency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reading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entire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abstract should be placed directly behind the Task-page, starting with the new page.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abstract should contain: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information about the volume of the report (number of pages), the number of figures,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sources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references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(all information is given, including appendices data);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list of keywords.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the text of the abstract;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text of the abstract should display the information presented in the report in the following order: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the object of research or development;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purpose of the work;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research methods and equipment;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results and their novelty;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the main design, technological and technical and operational characteristics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and indicators;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degree of implementation;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recommendations on the use of the results of work;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application area.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abstract should not be more than 500 words and it is desirable that it fit on one page of A4 format.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Keywords,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essential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disclosure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essence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are placed before the abstract text.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keywords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includes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from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5</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15</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words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(phrases)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printed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in uppercase letters in alphabetical order in the nominative case in a line separated by commas.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Example of the abstract is presented in the appendix </w:t>
      </w:r>
      <w:r w:rsidRPr="00E91ED4">
        <w:rPr>
          <w:rFonts w:ascii="Times New Roman" w:hAnsi="Times New Roman" w:cs="Times New Roman"/>
          <w:sz w:val="28"/>
          <w:szCs w:val="28"/>
          <w:shd w:val="clear" w:color="auto" w:fill="FFFF00"/>
          <w:lang w:val="en-US"/>
        </w:rPr>
        <w:t>G</w:t>
      </w:r>
      <w:r w:rsidRPr="00E91ED4">
        <w:rPr>
          <w:rFonts w:ascii="Times New Roman" w:hAnsi="Times New Roman" w:cs="Times New Roman"/>
          <w:sz w:val="28"/>
          <w:szCs w:val="28"/>
          <w:lang w:val="en-US"/>
        </w:rPr>
        <w:t xml:space="preserve">. </w:t>
      </w:r>
    </w:p>
    <w:p w:rsidR="00E91ED4" w:rsidRDefault="00E91ED4" w:rsidP="00E91ED4">
      <w:pPr>
        <w:spacing w:after="0" w:line="312" w:lineRule="auto"/>
        <w:ind w:firstLine="709"/>
        <w:jc w:val="both"/>
        <w:rPr>
          <w:rFonts w:ascii="Times New Roman" w:hAnsi="Times New Roman" w:cs="Times New Roman"/>
          <w:sz w:val="28"/>
          <w:szCs w:val="28"/>
          <w:lang w:val="en-US"/>
        </w:rPr>
      </w:pP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3.3 Requirements for Table of contents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Table of contents includes: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t xml:space="preserve"> </w:t>
      </w:r>
      <w:r w:rsidR="00E91ED4" w:rsidRPr="00E91ED4">
        <w:rPr>
          <w:rFonts w:ascii="Times New Roman" w:hAnsi="Times New Roman" w:cs="Times New Roman"/>
          <w:sz w:val="28"/>
          <w:szCs w:val="28"/>
          <w:lang w:val="en-US"/>
        </w:rPr>
        <w:t xml:space="preserve">list of symbolic notations, symbols, units, abbreviations and terms;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noBreakHyphen/>
        <w:t xml:space="preserve"> </w:t>
      </w:r>
      <w:r w:rsidR="00E91ED4" w:rsidRPr="00E91ED4">
        <w:rPr>
          <w:rFonts w:ascii="Times New Roman" w:hAnsi="Times New Roman" w:cs="Times New Roman"/>
          <w:sz w:val="28"/>
          <w:szCs w:val="28"/>
          <w:lang w:val="en-US"/>
        </w:rPr>
        <w:t xml:space="preserve">introduction;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t xml:space="preserve"> </w:t>
      </w:r>
      <w:r w:rsidR="00E91ED4" w:rsidRPr="00E91ED4">
        <w:rPr>
          <w:rFonts w:ascii="Times New Roman" w:hAnsi="Times New Roman" w:cs="Times New Roman"/>
          <w:sz w:val="28"/>
          <w:szCs w:val="28"/>
          <w:lang w:val="en-US"/>
        </w:rPr>
        <w:t>successively</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listed</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names</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all</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sections,</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subsections,</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paragraphs</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and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subparagraphs of the main part of the report;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t xml:space="preserve"> </w:t>
      </w:r>
      <w:r w:rsidR="00E91ED4" w:rsidRPr="00E91ED4">
        <w:rPr>
          <w:rFonts w:ascii="Times New Roman" w:hAnsi="Times New Roman" w:cs="Times New Roman"/>
          <w:sz w:val="28"/>
          <w:szCs w:val="28"/>
          <w:lang w:val="en-US"/>
        </w:rPr>
        <w:t xml:space="preserve">conclusions;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t xml:space="preserve"> </w:t>
      </w:r>
      <w:r w:rsidR="00E91ED4" w:rsidRPr="00E91ED4">
        <w:rPr>
          <w:rFonts w:ascii="Times New Roman" w:hAnsi="Times New Roman" w:cs="Times New Roman"/>
          <w:sz w:val="28"/>
          <w:szCs w:val="28"/>
          <w:lang w:val="en-US"/>
        </w:rPr>
        <w:t xml:space="preserve">list of references;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t xml:space="preserve"> </w:t>
      </w:r>
      <w:r w:rsidR="00E91ED4" w:rsidRPr="00E91ED4">
        <w:rPr>
          <w:rFonts w:ascii="Times New Roman" w:hAnsi="Times New Roman" w:cs="Times New Roman"/>
          <w:sz w:val="28"/>
          <w:szCs w:val="28"/>
          <w:lang w:val="en-US"/>
        </w:rPr>
        <w:t xml:space="preserve">the names of the applications and the page numbers on which the beginning of the material is placed.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Example of the Table of contents is presented in appendix </w:t>
      </w:r>
      <w:r w:rsidRPr="00E91ED4">
        <w:rPr>
          <w:rFonts w:ascii="Times New Roman" w:hAnsi="Times New Roman" w:cs="Times New Roman"/>
          <w:sz w:val="28"/>
          <w:szCs w:val="28"/>
          <w:shd w:val="clear" w:color="auto" w:fill="FFFF00"/>
          <w:lang w:val="en-US"/>
        </w:rPr>
        <w:t>H</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3.4</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Requirements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notations,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units,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abbreviations and terms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List of symbolic notations, symbols, units, abbreviations and terms contains all frequently used in your paper not widespread symbols, abbreviations, etc. with their explanation.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uncommon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notations,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units,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abbreviations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and terms frequently used in your paper should be explained in this list, which is located immediately after the Table of contents on the new page. Regardless of this list at the first appearance of these elements in the text they should be explained.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Example of the first appearance of abbreviations in the text: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Nowadays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various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technologies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record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brain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waves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electroencephalography (EEG) is one of them.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list should be a column. Symbolic notations, symbols, units, abbreviations 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terms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appear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left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alphabetical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order;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right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their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detailed decoding. Example of the List of symbolic notations, symbols, units, abbreviations and terms is presented in the appendix </w:t>
      </w:r>
      <w:r w:rsidRPr="00E91ED4">
        <w:rPr>
          <w:rFonts w:ascii="Times New Roman" w:hAnsi="Times New Roman" w:cs="Times New Roman"/>
          <w:sz w:val="28"/>
          <w:szCs w:val="28"/>
          <w:highlight w:val="yellow"/>
          <w:lang w:val="en-US"/>
        </w:rPr>
        <w:t>I</w:t>
      </w:r>
      <w:r w:rsidRPr="00E91ED4">
        <w:rPr>
          <w:rFonts w:ascii="Times New Roman" w:hAnsi="Times New Roman" w:cs="Times New Roman"/>
          <w:sz w:val="28"/>
          <w:szCs w:val="28"/>
          <w:lang w:val="en-US"/>
        </w:rPr>
        <w:t xml:space="preserve">. </w:t>
      </w:r>
    </w:p>
    <w:p w:rsidR="0092488D" w:rsidRPr="00E91ED4" w:rsidRDefault="0092488D" w:rsidP="00E91ED4">
      <w:pPr>
        <w:spacing w:after="0" w:line="312" w:lineRule="auto"/>
        <w:ind w:firstLine="709"/>
        <w:jc w:val="both"/>
        <w:rPr>
          <w:rFonts w:ascii="Times New Roman" w:hAnsi="Times New Roman" w:cs="Times New Roman"/>
          <w:sz w:val="28"/>
          <w:szCs w:val="28"/>
          <w:lang w:val="en-US"/>
        </w:rPr>
      </w:pP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3.5 Requirements for Introduction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B338C1"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introduction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summarizes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assessment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current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state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problem, the world trends in the solution of the tasks, the relevance of this work, the field of application. </w:t>
      </w:r>
    </w:p>
    <w:p w:rsidR="00B338C1" w:rsidRPr="00BE2354" w:rsidRDefault="00B338C1" w:rsidP="00B338C1">
      <w:pPr>
        <w:pStyle w:val="a3"/>
        <w:spacing w:before="0" w:beforeAutospacing="0" w:after="0" w:afterAutospacing="0" w:line="312" w:lineRule="auto"/>
        <w:ind w:firstLine="709"/>
        <w:jc w:val="both"/>
        <w:rPr>
          <w:color w:val="333333"/>
          <w:sz w:val="28"/>
          <w:szCs w:val="28"/>
          <w:lang w:val="en-US"/>
        </w:rPr>
      </w:pPr>
      <w:r w:rsidRPr="00B338C1">
        <w:rPr>
          <w:color w:val="333333"/>
          <w:sz w:val="28"/>
          <w:szCs w:val="28"/>
          <w:lang w:val="en-US"/>
        </w:rPr>
        <w:lastRenderedPageBreak/>
        <w:t>The introduction</w:t>
      </w:r>
      <w:r w:rsidRPr="00BE2354">
        <w:rPr>
          <w:color w:val="333333"/>
          <w:sz w:val="28"/>
          <w:szCs w:val="28"/>
          <w:lang w:val="en-US"/>
        </w:rPr>
        <w:t xml:space="preserve"> describes the background and subject matter of the thesis. The aim is to offer the reader the basic elements of the content of the thesis and to evoke the reader’s interest in it.</w:t>
      </w:r>
    </w:p>
    <w:p w:rsidR="00B338C1" w:rsidRPr="00BE2354" w:rsidRDefault="00B338C1" w:rsidP="00B338C1">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The introduction should be quite brief and concise.</w:t>
      </w:r>
    </w:p>
    <w:p w:rsidR="00B338C1" w:rsidRPr="00BE2354" w:rsidRDefault="00B338C1" w:rsidP="00B338C1">
      <w:pPr>
        <w:spacing w:after="0" w:line="312" w:lineRule="auto"/>
        <w:ind w:firstLine="709"/>
        <w:jc w:val="both"/>
        <w:rPr>
          <w:rFonts w:ascii="Times New Roman" w:eastAsia="Times New Roman" w:hAnsi="Times New Roman" w:cs="Times New Roman"/>
          <w:color w:val="333333"/>
          <w:sz w:val="28"/>
          <w:szCs w:val="28"/>
          <w:lang w:val="en-US" w:eastAsia="ru-RU"/>
        </w:rPr>
      </w:pPr>
      <w:r w:rsidRPr="00BE2354">
        <w:rPr>
          <w:rFonts w:ascii="Times New Roman" w:eastAsia="Times New Roman" w:hAnsi="Times New Roman" w:cs="Times New Roman"/>
          <w:color w:val="333333"/>
          <w:sz w:val="28"/>
          <w:szCs w:val="28"/>
          <w:lang w:val="en-US" w:eastAsia="ru-RU"/>
        </w:rPr>
        <w:t>It is advisable to write it in its final form towards the final stage of the thesis process, after the big picture of the project has become clear.</w:t>
      </w:r>
    </w:p>
    <w:p w:rsidR="00B338C1" w:rsidRDefault="00B338C1" w:rsidP="00E91ED4">
      <w:pPr>
        <w:spacing w:after="0" w:line="312" w:lineRule="auto"/>
        <w:ind w:firstLine="709"/>
        <w:jc w:val="both"/>
        <w:rPr>
          <w:rFonts w:ascii="Times New Roman" w:hAnsi="Times New Roman" w:cs="Times New Roman"/>
          <w:sz w:val="28"/>
          <w:szCs w:val="28"/>
          <w:lang w:val="en-US"/>
        </w:rPr>
      </w:pPr>
      <w:r w:rsidRPr="00BE2354">
        <w:rPr>
          <w:rFonts w:ascii="Times New Roman" w:eastAsia="Times New Roman" w:hAnsi="Times New Roman" w:cs="Times New Roman"/>
          <w:color w:val="333333"/>
          <w:sz w:val="28"/>
          <w:szCs w:val="28"/>
          <w:lang w:val="en-US" w:eastAsia="ru-RU"/>
        </w:rPr>
        <w:t>The aim and objectives of the thesis are briefly presented in the introduction, even though they will come out in more detail as the text proceeds.</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Volume of Introduction: 1-2 pages.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3.6 Requirements for Main Part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B338C1" w:rsidRDefault="00E91ED4" w:rsidP="00E91ED4">
      <w:pPr>
        <w:spacing w:after="0" w:line="312" w:lineRule="auto"/>
        <w:ind w:firstLine="709"/>
        <w:jc w:val="both"/>
        <w:rPr>
          <w:rFonts w:ascii="Times New Roman" w:hAnsi="Times New Roman" w:cs="Times New Roman"/>
          <w:sz w:val="28"/>
          <w:szCs w:val="28"/>
          <w:lang w:val="en-US"/>
        </w:rPr>
      </w:pPr>
      <w:r w:rsidRPr="00B338C1">
        <w:rPr>
          <w:rFonts w:ascii="Times New Roman" w:hAnsi="Times New Roman" w:cs="Times New Roman"/>
          <w:sz w:val="28"/>
          <w:szCs w:val="28"/>
          <w:lang w:val="en-US"/>
        </w:rPr>
        <w:t xml:space="preserve">Main part should consist of </w:t>
      </w:r>
      <w:r w:rsidR="00B338C1" w:rsidRPr="00B338C1">
        <w:rPr>
          <w:rFonts w:ascii="Times New Roman" w:hAnsi="Times New Roman" w:cs="Times New Roman"/>
          <w:sz w:val="28"/>
          <w:szCs w:val="28"/>
          <w:lang w:val="en-US"/>
        </w:rPr>
        <w:t>three</w:t>
      </w:r>
      <w:r w:rsidR="00B338C1"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f</w:t>
      </w:r>
      <w:r w:rsidR="00B338C1" w:rsidRPr="00B338C1">
        <w:rPr>
          <w:rFonts w:ascii="Times New Roman" w:hAnsi="Times New Roman" w:cs="Times New Roman"/>
          <w:sz w:val="28"/>
          <w:szCs w:val="28"/>
          <w:lang w:val="en-US"/>
        </w:rPr>
        <w:t>or f</w:t>
      </w:r>
      <w:r w:rsidRPr="00B338C1">
        <w:rPr>
          <w:rFonts w:ascii="Times New Roman" w:hAnsi="Times New Roman" w:cs="Times New Roman"/>
          <w:sz w:val="28"/>
          <w:szCs w:val="28"/>
          <w:lang w:val="en-US"/>
        </w:rPr>
        <w:t xml:space="preserve">our </w:t>
      </w:r>
      <w:r w:rsidR="00C94764" w:rsidRPr="00C94764">
        <w:rPr>
          <w:rFonts w:ascii="Times New Roman" w:hAnsi="Times New Roman" w:cs="Times New Roman"/>
          <w:sz w:val="28"/>
          <w:szCs w:val="28"/>
          <w:lang w:val="en-US"/>
        </w:rPr>
        <w:t>chapter</w:t>
      </w:r>
      <w:r w:rsidR="00C94764" w:rsidRPr="00C94764">
        <w:rPr>
          <w:rFonts w:ascii="Times New Roman" w:hAnsi="Times New Roman" w:cs="Times New Roman"/>
          <w:sz w:val="28"/>
          <w:szCs w:val="28"/>
          <w:lang w:val="en-US"/>
        </w:rPr>
        <w:t>s</w:t>
      </w:r>
      <w:r w:rsidRPr="00B338C1">
        <w:rPr>
          <w:rFonts w:ascii="Times New Roman" w:hAnsi="Times New Roman" w:cs="Times New Roman"/>
          <w:sz w:val="28"/>
          <w:szCs w:val="28"/>
          <w:lang w:val="en-US"/>
        </w:rPr>
        <w:t>.</w:t>
      </w:r>
      <w:r w:rsidR="0092488D" w:rsidRPr="00B338C1">
        <w:rPr>
          <w:rFonts w:ascii="Times New Roman" w:hAnsi="Times New Roman" w:cs="Times New Roman"/>
          <w:sz w:val="28"/>
          <w:szCs w:val="28"/>
          <w:lang w:val="en-US"/>
        </w:rPr>
        <w:t xml:space="preserve"> </w:t>
      </w:r>
    </w:p>
    <w:p w:rsidR="00C94764" w:rsidRDefault="00E91ED4" w:rsidP="00B338C1">
      <w:pPr>
        <w:pStyle w:val="a6"/>
        <w:spacing w:after="0" w:line="312" w:lineRule="auto"/>
        <w:ind w:left="0" w:firstLine="709"/>
        <w:jc w:val="both"/>
        <w:rPr>
          <w:rFonts w:ascii="Times New Roman" w:hAnsi="Times New Roman" w:cs="Times New Roman"/>
          <w:sz w:val="28"/>
          <w:szCs w:val="28"/>
          <w:lang w:val="en-US"/>
        </w:rPr>
      </w:pPr>
      <w:r w:rsidRPr="00C619DE">
        <w:rPr>
          <w:rFonts w:ascii="Times New Roman" w:hAnsi="Times New Roman" w:cs="Times New Roman"/>
          <w:b/>
          <w:bCs/>
          <w:sz w:val="28"/>
          <w:szCs w:val="28"/>
          <w:lang w:val="en-US"/>
        </w:rPr>
        <w:t>First</w:t>
      </w:r>
      <w:r w:rsidR="00C619DE" w:rsidRPr="00C619DE">
        <w:rPr>
          <w:rFonts w:ascii="Times New Roman" w:hAnsi="Times New Roman" w:cs="Times New Roman"/>
          <w:b/>
          <w:bCs/>
          <w:sz w:val="28"/>
          <w:szCs w:val="28"/>
          <w:lang w:val="en-US"/>
        </w:rPr>
        <w:t xml:space="preserve"> </w:t>
      </w:r>
      <w:r w:rsidR="00C619DE" w:rsidRPr="00C619DE">
        <w:rPr>
          <w:rFonts w:ascii="Times New Roman" w:eastAsia="Times New Roman" w:hAnsi="Times New Roman" w:cs="Times New Roman"/>
          <w:b/>
          <w:bCs/>
          <w:sz w:val="28"/>
          <w:szCs w:val="28"/>
          <w:lang w:val="en-US" w:eastAsia="ru-RU"/>
        </w:rPr>
        <w:t>(theoretical)</w:t>
      </w:r>
      <w:r w:rsidRPr="00C619DE">
        <w:rPr>
          <w:rFonts w:ascii="Times New Roman" w:hAnsi="Times New Roman" w:cs="Times New Roman"/>
          <w:b/>
          <w:bCs/>
          <w:sz w:val="28"/>
          <w:szCs w:val="28"/>
          <w:lang w:val="en-US"/>
        </w:rPr>
        <w:t xml:space="preserve"> </w:t>
      </w:r>
      <w:r w:rsidR="00C94764" w:rsidRPr="00C619DE">
        <w:rPr>
          <w:rFonts w:ascii="Times New Roman" w:hAnsi="Times New Roman" w:cs="Times New Roman"/>
          <w:b/>
          <w:bCs/>
          <w:sz w:val="28"/>
          <w:szCs w:val="28"/>
          <w:lang w:val="en-US"/>
        </w:rPr>
        <w:t>chapter</w:t>
      </w:r>
      <w:r w:rsidR="00C619DE">
        <w:rPr>
          <w:rFonts w:ascii="Times New Roman" w:hAnsi="Times New Roman" w:cs="Times New Roman"/>
          <w:b/>
          <w:bCs/>
          <w:sz w:val="28"/>
          <w:szCs w:val="28"/>
          <w:lang w:val="en-US"/>
        </w:rPr>
        <w:t xml:space="preserve"> </w:t>
      </w:r>
      <w:r w:rsidRPr="00B338C1">
        <w:rPr>
          <w:rFonts w:ascii="Times New Roman" w:hAnsi="Times New Roman" w:cs="Times New Roman"/>
          <w:sz w:val="28"/>
          <w:szCs w:val="28"/>
          <w:lang w:val="en-US"/>
        </w:rPr>
        <w:t xml:space="preserve">should be devoted to the bio-medical substantiation of the topic of your work. </w:t>
      </w:r>
    </w:p>
    <w:p w:rsidR="00B338C1" w:rsidRPr="00B338C1" w:rsidRDefault="00B338C1" w:rsidP="00B338C1">
      <w:pPr>
        <w:pStyle w:val="a6"/>
        <w:spacing w:after="0" w:line="312" w:lineRule="auto"/>
        <w:ind w:left="0" w:firstLine="709"/>
        <w:jc w:val="both"/>
        <w:rPr>
          <w:rFonts w:ascii="Times New Roman" w:eastAsia="Times New Roman" w:hAnsi="Times New Roman" w:cs="Times New Roman"/>
          <w:sz w:val="28"/>
          <w:szCs w:val="28"/>
          <w:lang w:val="en-US" w:eastAsia="ru-RU"/>
        </w:rPr>
      </w:pPr>
      <w:r w:rsidRPr="00B338C1">
        <w:rPr>
          <w:rFonts w:ascii="Times New Roman" w:eastAsia="Times New Roman" w:hAnsi="Times New Roman" w:cs="Times New Roman"/>
          <w:sz w:val="28"/>
          <w:szCs w:val="28"/>
          <w:lang w:val="en-US" w:eastAsia="ru-RU"/>
        </w:rPr>
        <w:t>The section treating the background and theory of the thesis presents and analyses previous research and development knowledge and existing research knowledge related to the topic. In it, reasons are given for the topic of the thesis by dealing with the key literature on the professional field, previous studies, analyses, and reports.</w:t>
      </w:r>
    </w:p>
    <w:p w:rsidR="00B338C1" w:rsidRPr="00B338C1" w:rsidRDefault="00B338C1" w:rsidP="00B338C1">
      <w:pPr>
        <w:pStyle w:val="a6"/>
        <w:spacing w:after="0" w:line="312" w:lineRule="auto"/>
        <w:ind w:left="0" w:firstLine="709"/>
        <w:jc w:val="both"/>
        <w:rPr>
          <w:rFonts w:ascii="Times New Roman" w:eastAsia="Times New Roman" w:hAnsi="Times New Roman" w:cs="Times New Roman"/>
          <w:sz w:val="28"/>
          <w:szCs w:val="28"/>
          <w:lang w:val="en-US" w:eastAsia="ru-RU"/>
        </w:rPr>
      </w:pPr>
      <w:r w:rsidRPr="00B338C1">
        <w:rPr>
          <w:rFonts w:ascii="Times New Roman" w:eastAsia="Times New Roman" w:hAnsi="Times New Roman" w:cs="Times New Roman"/>
          <w:sz w:val="28"/>
          <w:szCs w:val="28"/>
          <w:lang w:val="en-US" w:eastAsia="ru-RU"/>
        </w:rPr>
        <w:t>The treatment of the background of the thesis shows how familiar the author is with the subject area of the thesis and how well they master its concepts. The focus is on the author’s ability to demonstrate why just their thesis is useful, topical, and justified. The presentation of previous knowledge and research must not be a mere collection of summaries, but it should be approached in an analytical, comparative, and evaluative manner. Consequently, the information in the source literature shall be considered from the perspective of the author’s own thesis and goal or problem setting.</w:t>
      </w:r>
    </w:p>
    <w:p w:rsidR="00B338C1" w:rsidRPr="00B338C1" w:rsidRDefault="00B338C1" w:rsidP="00B338C1">
      <w:pPr>
        <w:pStyle w:val="a6"/>
        <w:spacing w:after="0" w:line="312" w:lineRule="auto"/>
        <w:ind w:left="0" w:firstLine="709"/>
        <w:jc w:val="both"/>
        <w:rPr>
          <w:rFonts w:ascii="Times New Roman" w:eastAsia="Times New Roman" w:hAnsi="Times New Roman" w:cs="Times New Roman"/>
          <w:sz w:val="28"/>
          <w:szCs w:val="28"/>
          <w:lang w:val="en-US" w:eastAsia="ru-RU"/>
        </w:rPr>
      </w:pPr>
      <w:r w:rsidRPr="00B338C1">
        <w:rPr>
          <w:rFonts w:ascii="Times New Roman" w:eastAsia="Times New Roman" w:hAnsi="Times New Roman" w:cs="Times New Roman"/>
          <w:sz w:val="28"/>
          <w:szCs w:val="28"/>
          <w:lang w:val="en-US" w:eastAsia="ru-RU"/>
        </w:rPr>
        <w:t>The analysis of previous research and knowledge provides the basis for the more detailed formulation of the problems of the thesis, concept definition, setting of the goals, methodological choices, and, subsequently, a basis for comparison for the results and making conclusions. The reader shall get a clear idea of how the thesis related to previous research or development projects, projects, productions, and what new things the present thesis aims to create.</w:t>
      </w:r>
    </w:p>
    <w:p w:rsidR="00E91ED4" w:rsidRPr="00B338C1" w:rsidRDefault="00E91ED4" w:rsidP="00E91ED4">
      <w:pPr>
        <w:spacing w:after="0" w:line="312" w:lineRule="auto"/>
        <w:ind w:firstLine="709"/>
        <w:jc w:val="both"/>
        <w:rPr>
          <w:rFonts w:ascii="Times New Roman" w:hAnsi="Times New Roman" w:cs="Times New Roman"/>
          <w:sz w:val="28"/>
          <w:szCs w:val="28"/>
          <w:lang w:val="en-US"/>
        </w:rPr>
      </w:pPr>
      <w:r w:rsidRPr="00B338C1">
        <w:rPr>
          <w:rFonts w:ascii="Times New Roman" w:hAnsi="Times New Roman" w:cs="Times New Roman"/>
          <w:sz w:val="28"/>
          <w:szCs w:val="28"/>
          <w:lang w:val="en-US"/>
        </w:rPr>
        <w:t>Volume of 1 st</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 xml:space="preserve">section: 12-20 pages. </w:t>
      </w:r>
    </w:p>
    <w:p w:rsidR="00C619DE" w:rsidRDefault="00E91ED4" w:rsidP="00E91ED4">
      <w:pPr>
        <w:spacing w:after="0" w:line="312" w:lineRule="auto"/>
        <w:ind w:firstLine="709"/>
        <w:jc w:val="both"/>
        <w:rPr>
          <w:rFonts w:ascii="Times New Roman" w:hAnsi="Times New Roman" w:cs="Times New Roman"/>
          <w:sz w:val="28"/>
          <w:szCs w:val="28"/>
          <w:lang w:val="en-US"/>
        </w:rPr>
      </w:pPr>
      <w:r w:rsidRPr="00C619DE">
        <w:rPr>
          <w:rFonts w:ascii="Times New Roman" w:hAnsi="Times New Roman" w:cs="Times New Roman"/>
          <w:b/>
          <w:bCs/>
          <w:sz w:val="28"/>
          <w:szCs w:val="28"/>
          <w:lang w:val="en-US"/>
        </w:rPr>
        <w:lastRenderedPageBreak/>
        <w:t>Second</w:t>
      </w:r>
      <w:r w:rsidR="00C619DE" w:rsidRPr="00C619DE">
        <w:rPr>
          <w:rFonts w:ascii="Times New Roman" w:hAnsi="Times New Roman" w:cs="Times New Roman"/>
          <w:b/>
          <w:bCs/>
          <w:sz w:val="28"/>
          <w:szCs w:val="28"/>
          <w:lang w:val="en-US"/>
        </w:rPr>
        <w:t xml:space="preserve"> (</w:t>
      </w:r>
      <w:r w:rsidR="00C619DE" w:rsidRPr="00C619DE">
        <w:rPr>
          <w:rFonts w:ascii="Times New Roman" w:hAnsi="Times New Roman" w:cs="Times New Roman"/>
          <w:b/>
          <w:bCs/>
          <w:sz w:val="28"/>
          <w:szCs w:val="28"/>
          <w:lang w:val="en-US"/>
        </w:rPr>
        <w:t>Analytical</w:t>
      </w:r>
      <w:r w:rsidR="00C619DE" w:rsidRPr="00C619DE">
        <w:rPr>
          <w:rFonts w:ascii="Times New Roman" w:hAnsi="Times New Roman" w:cs="Times New Roman"/>
          <w:b/>
          <w:bCs/>
          <w:sz w:val="28"/>
          <w:szCs w:val="28"/>
          <w:lang w:val="en-US"/>
        </w:rPr>
        <w:t>)</w:t>
      </w:r>
      <w:r w:rsidRPr="00C619DE">
        <w:rPr>
          <w:rFonts w:ascii="Times New Roman" w:hAnsi="Times New Roman" w:cs="Times New Roman"/>
          <w:b/>
          <w:bCs/>
          <w:sz w:val="28"/>
          <w:szCs w:val="28"/>
          <w:lang w:val="en-US"/>
        </w:rPr>
        <w:t xml:space="preserve"> </w:t>
      </w:r>
      <w:r w:rsidR="00C94764" w:rsidRPr="00C619DE">
        <w:rPr>
          <w:rFonts w:ascii="Times New Roman" w:hAnsi="Times New Roman" w:cs="Times New Roman"/>
          <w:b/>
          <w:bCs/>
          <w:sz w:val="28"/>
          <w:szCs w:val="28"/>
          <w:lang w:val="en-US"/>
        </w:rPr>
        <w:t>chapter</w:t>
      </w:r>
      <w:r w:rsidR="00C94764" w:rsidRPr="00B338C1">
        <w:rPr>
          <w:rFonts w:ascii="Times New Roman" w:hAnsi="Times New Roman" w:cs="Times New Roman"/>
          <w:sz w:val="28"/>
          <w:szCs w:val="28"/>
          <w:lang w:val="en-US"/>
        </w:rPr>
        <w:t xml:space="preserve"> </w:t>
      </w:r>
      <w:r w:rsidR="00C94764" w:rsidRPr="00C94764">
        <w:rPr>
          <w:rFonts w:ascii="Times New Roman" w:hAnsi="Times New Roman" w:cs="Times New Roman"/>
          <w:sz w:val="28"/>
          <w:szCs w:val="28"/>
          <w:lang w:val="en-US"/>
        </w:rPr>
        <w:t>should reflect the results of the analysis of specific problem situations, processes, systems performance object analysis and evaluation of the research.</w:t>
      </w:r>
      <w:r w:rsidR="00C619DE">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It must</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be</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detailed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description</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of</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the</w:t>
      </w:r>
      <w:r w:rsidR="00C94764">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method</w:t>
      </w:r>
      <w:r w:rsidR="00C619DE">
        <w:rPr>
          <w:rFonts w:ascii="Times New Roman" w:hAnsi="Times New Roman" w:cs="Times New Roman"/>
          <w:sz w:val="28"/>
          <w:szCs w:val="28"/>
          <w:lang w:val="en-US"/>
        </w:rPr>
        <w:t xml:space="preserve"> of biomedical research or signal analyzing</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with</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mathematical</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 xml:space="preserve">substantiation (formulas). </w:t>
      </w:r>
    </w:p>
    <w:p w:rsidR="00E91ED4" w:rsidRPr="00B338C1" w:rsidRDefault="00E91ED4" w:rsidP="00E91ED4">
      <w:pPr>
        <w:spacing w:after="0" w:line="312" w:lineRule="auto"/>
        <w:ind w:firstLine="709"/>
        <w:jc w:val="both"/>
        <w:rPr>
          <w:rFonts w:ascii="Times New Roman" w:hAnsi="Times New Roman" w:cs="Times New Roman"/>
          <w:sz w:val="28"/>
          <w:szCs w:val="28"/>
          <w:lang w:val="en-US"/>
        </w:rPr>
      </w:pPr>
      <w:r w:rsidRPr="00B338C1">
        <w:rPr>
          <w:rFonts w:ascii="Times New Roman" w:hAnsi="Times New Roman" w:cs="Times New Roman"/>
          <w:sz w:val="28"/>
          <w:szCs w:val="28"/>
          <w:lang w:val="en-US"/>
        </w:rPr>
        <w:t>Volume of 2 nd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 xml:space="preserve">section: </w:t>
      </w:r>
      <w:r w:rsidR="000E06E0" w:rsidRPr="00B338C1">
        <w:rPr>
          <w:rFonts w:ascii="Times New Roman" w:hAnsi="Times New Roman" w:cs="Times New Roman"/>
          <w:sz w:val="28"/>
          <w:szCs w:val="28"/>
          <w:lang w:val="en-US"/>
        </w:rPr>
        <w:t>5-10</w:t>
      </w:r>
      <w:r w:rsidRPr="00B338C1">
        <w:rPr>
          <w:rFonts w:ascii="Times New Roman" w:hAnsi="Times New Roman" w:cs="Times New Roman"/>
          <w:sz w:val="28"/>
          <w:szCs w:val="28"/>
          <w:lang w:val="en-US"/>
        </w:rPr>
        <w:t xml:space="preserve"> pages.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B338C1">
        <w:rPr>
          <w:rFonts w:ascii="Times New Roman" w:hAnsi="Times New Roman" w:cs="Times New Roman"/>
          <w:b/>
          <w:bCs/>
          <w:sz w:val="28"/>
          <w:szCs w:val="28"/>
          <w:lang w:val="en-US"/>
        </w:rPr>
        <w:t>Third</w:t>
      </w:r>
      <w:r w:rsidR="0092488D" w:rsidRPr="00B338C1">
        <w:rPr>
          <w:rFonts w:ascii="Times New Roman" w:hAnsi="Times New Roman" w:cs="Times New Roman"/>
          <w:b/>
          <w:bCs/>
          <w:sz w:val="28"/>
          <w:szCs w:val="28"/>
          <w:lang w:val="en-US"/>
        </w:rPr>
        <w:t xml:space="preserve"> </w:t>
      </w:r>
      <w:r w:rsidRPr="00B338C1">
        <w:rPr>
          <w:rFonts w:ascii="Times New Roman" w:hAnsi="Times New Roman" w:cs="Times New Roman"/>
          <w:b/>
          <w:bCs/>
          <w:sz w:val="28"/>
          <w:szCs w:val="28"/>
          <w:lang w:val="en-US"/>
        </w:rPr>
        <w:t>section</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should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be</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devoted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to</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the</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development</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of</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the</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algorithm</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of analysis of the signal, based on the method explained in the 2 nd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section. In this section you should explain step-by-step, how to implement your method from the 2nd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section, with references to the formulas from 2 nd</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section. As a result of this work you draw algorithm</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(flow-chart).</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Draft</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with</w:t>
      </w:r>
      <w:r w:rsidR="0092488D" w:rsidRPr="00B338C1">
        <w:rPr>
          <w:rFonts w:ascii="Times New Roman" w:hAnsi="Times New Roman" w:cs="Times New Roman"/>
          <w:sz w:val="28"/>
          <w:szCs w:val="28"/>
          <w:lang w:val="en-US"/>
        </w:rPr>
        <w:t xml:space="preserve"> </w:t>
      </w:r>
      <w:r w:rsidRPr="00B338C1">
        <w:rPr>
          <w:rFonts w:ascii="Times New Roman" w:hAnsi="Times New Roman" w:cs="Times New Roman"/>
          <w:sz w:val="28"/>
          <w:szCs w:val="28"/>
          <w:lang w:val="en-US"/>
        </w:rPr>
        <w:t>flow</w:t>
      </w:r>
      <w:r w:rsidRPr="00E91ED4">
        <w:rPr>
          <w:rFonts w:ascii="Times New Roman" w:hAnsi="Times New Roman" w:cs="Times New Roman"/>
          <w:sz w:val="28"/>
          <w:szCs w:val="28"/>
          <w:lang w:val="en-US"/>
        </w:rPr>
        <w:t>-chart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presented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appendix (see Requirements for Draft). Description of the algorithm in the 3 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 should correspond to the flow-chart. Volume of 3 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 5-10 pages.</w:t>
      </w:r>
      <w:r w:rsidR="0092488D">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Fourth section should be devoted to the development of computer program for analysis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signal,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based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algorithm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explained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3 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this section you should descript all variables, special functions and statements, which you use in your program, with relation to the algorithm. Listing of the program should be presented in the appendix. In this section you should present results of your program in the form of figures and tables and analyse them. You have to make analysis of 5 different signals. Figures and tables with results should be placed in the appendix. Volume of 4 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section: 5-10 pages.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3.7 Requirements for Conclusion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C619DE"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In conclusions you should summarize what you have done in this work. Make separate paragraph for each section of main part and conclude briefly what you have studied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developed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001067DD" w:rsidRPr="00E91ED4">
        <w:rPr>
          <w:rFonts w:ascii="Times New Roman" w:hAnsi="Times New Roman" w:cs="Times New Roman"/>
          <w:sz w:val="28"/>
          <w:szCs w:val="28"/>
          <w:lang w:val="en-US"/>
        </w:rPr>
        <w:t>analyzed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each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subsection.</w:t>
      </w:r>
      <w:r w:rsidR="0092488D">
        <w:rPr>
          <w:rFonts w:ascii="Times New Roman" w:hAnsi="Times New Roman" w:cs="Times New Roman"/>
          <w:sz w:val="28"/>
          <w:szCs w:val="28"/>
          <w:lang w:val="en-US"/>
        </w:rPr>
        <w:t xml:space="preserve"> </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T</w:t>
      </w:r>
      <w:r w:rsidR="00C619DE" w:rsidRPr="001067DD">
        <w:rPr>
          <w:rFonts w:ascii="Times New Roman" w:hAnsi="Times New Roman" w:cs="Times New Roman"/>
          <w:sz w:val="28"/>
          <w:szCs w:val="28"/>
          <w:lang w:val="en-US"/>
        </w:rPr>
        <w:t>he results are considered in relation to previous knowledge, and interpretations are made.</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I</w:t>
      </w:r>
      <w:r w:rsidR="00C619DE" w:rsidRPr="001067DD">
        <w:rPr>
          <w:rFonts w:ascii="Times New Roman" w:hAnsi="Times New Roman" w:cs="Times New Roman"/>
          <w:sz w:val="28"/>
          <w:szCs w:val="28"/>
          <w:lang w:val="en-US"/>
        </w:rPr>
        <w:t xml:space="preserve">t is sometimes possible to present a suggestion, model or process motivated by the results. For example, in an evaluative study, opinions can be expressed about how the activity assessed should be developed based on the results. When considering a production, the conclusions may relate to the further processing of the production. The conclusions of a development project may relate to, for instance, the improvement or development of the functionality of the development method </w:t>
      </w:r>
      <w:r w:rsidR="00C619DE" w:rsidRPr="001067DD">
        <w:rPr>
          <w:rFonts w:ascii="Times New Roman" w:hAnsi="Times New Roman" w:cs="Times New Roman"/>
          <w:sz w:val="28"/>
          <w:szCs w:val="28"/>
          <w:lang w:val="en-US"/>
        </w:rPr>
        <w:lastRenderedPageBreak/>
        <w:t>under study and the importance of the thesis from the point of view of professional usability.</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S</w:t>
      </w:r>
      <w:r w:rsidR="00C619DE" w:rsidRPr="001067DD">
        <w:rPr>
          <w:rFonts w:ascii="Times New Roman" w:hAnsi="Times New Roman" w:cs="Times New Roman"/>
          <w:sz w:val="28"/>
          <w:szCs w:val="28"/>
          <w:lang w:val="en-US"/>
        </w:rPr>
        <w:t>how what the concrete outcome of the thesis is.</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T</w:t>
      </w:r>
      <w:r w:rsidR="00C619DE" w:rsidRPr="001067DD">
        <w:rPr>
          <w:rFonts w:ascii="Times New Roman" w:hAnsi="Times New Roman" w:cs="Times New Roman"/>
          <w:sz w:val="28"/>
          <w:szCs w:val="28"/>
          <w:lang w:val="en-US"/>
        </w:rPr>
        <w:t>he author shows how well they master the phenomenon under study and how well they are able to assess their work process.</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S</w:t>
      </w:r>
      <w:r w:rsidR="00C619DE" w:rsidRPr="001067DD">
        <w:rPr>
          <w:rFonts w:ascii="Times New Roman" w:hAnsi="Times New Roman" w:cs="Times New Roman"/>
          <w:sz w:val="28"/>
          <w:szCs w:val="28"/>
          <w:lang w:val="en-US"/>
        </w:rPr>
        <w:t>ection includes a critical and honest analysis of how well the goals set were achieved.</w:t>
      </w:r>
    </w:p>
    <w:p w:rsidR="00C619DE" w:rsidRPr="001067DD" w:rsidRDefault="00C619DE"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The application and practical usability of the results is assessed – for example, how possible it is to meet the suggested targets for improvement.</w:t>
      </w:r>
    </w:p>
    <w:p w:rsidR="00C619DE" w:rsidRPr="001067DD" w:rsidRDefault="001067DD" w:rsidP="001067DD">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T</w:t>
      </w:r>
      <w:r w:rsidR="00C619DE" w:rsidRPr="001067DD">
        <w:rPr>
          <w:rFonts w:ascii="Times New Roman" w:hAnsi="Times New Roman" w:cs="Times New Roman"/>
          <w:sz w:val="28"/>
          <w:szCs w:val="28"/>
          <w:lang w:val="en-US"/>
        </w:rPr>
        <w:t>he thesis process and the factors that influenced the achievement of the results are considered critically. One should evaluate, for instance, what possible constraints there were on the methods and data used and how they possibly influenced the results.</w:t>
      </w:r>
    </w:p>
    <w:p w:rsidR="00C619DE" w:rsidRDefault="00C619DE" w:rsidP="00E91ED4">
      <w:pPr>
        <w:spacing w:after="0" w:line="312" w:lineRule="auto"/>
        <w:ind w:firstLine="709"/>
        <w:jc w:val="both"/>
        <w:rPr>
          <w:rFonts w:ascii="Times New Roman" w:hAnsi="Times New Roman" w:cs="Times New Roman"/>
          <w:sz w:val="28"/>
          <w:szCs w:val="28"/>
          <w:lang w:val="en-US"/>
        </w:rPr>
      </w:pPr>
      <w:r w:rsidRPr="001067DD">
        <w:rPr>
          <w:rFonts w:ascii="Times New Roman" w:hAnsi="Times New Roman" w:cs="Times New Roman"/>
          <w:sz w:val="28"/>
          <w:szCs w:val="28"/>
          <w:lang w:val="en-US"/>
        </w:rPr>
        <w:t>It is also advisable to bring up topics for further studies or development the thesis gives rise to.</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Volume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of Conclusion: 1-2 pages.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3.8 Requirements for List of References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references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placed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before appendices,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starting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new</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References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appropriate places of text. Bibliographic descriptions are listed in the order of their appearance in the text. Order numbers in the list are references in the text.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Example of the reference on the 3 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source from the list of references in the text: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Nowadays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various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technologies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record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brain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waves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and electroencephalography (EEG) is one of them [3].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Bibliographic descriptions of references in the list are given in accordance with the current standards for library and publishing.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Examples of bibliographic descriptions for different types of sources: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lastRenderedPageBreak/>
        <w:t xml:space="preserve">- Book of ONE author: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Semmlow</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John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Biosignal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biomedical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image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processing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John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M. Semmlow. – NY: Marcel Dekker, Inc, 2004. - 443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Book of TWO authors: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Blinowska K. J. Practical Biomedical Signal Analysis Using MATLAB / K. J. Blinowska, J. Žygierewich. – New York: CRC Press, 2012. – 324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Book of THREE authors: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Clifford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Gari</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Advanced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Methods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ECG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Analysis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Gari</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 Clifford,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Francisco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Azuaje,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Patrick</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McSharry.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Boston/London: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Artech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House Publishing, 2006. – 384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Book of FOUR authors: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Handbook of EEG Interpretation / William O. Tatum, Aatif M. Husain, Selim R. Benbadis, Peter W. Kaplan. – NY: Demos Medical Publishing, 2008. – 289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Book WITHOUT authors: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Biomedical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Digital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Signal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Processing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edited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Willis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J.</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Tompkins.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 Englewood Cliffs, New Jersey: Prentice Hall, 1993. – 385 p.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Multivolume publication, a separate volume: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Medical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Informatics: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Concepts,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Methodologies,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Applications. Vol. 3 / edited by Joseph Tan. – NY: Hershey, 2009. – 434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Articles from journals: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Clancy Edward A. Probability Density of the Surface Electromyogram and Its Relation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Amplitude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Detectors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Edward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Clancy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IEEE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transactions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on biomedical engineering. – 1999. – Vol. 46, No.6. – P. 730–739.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Reaz</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Techniques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EMG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signal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analysis: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detection,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processing, classification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applications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Reaz,</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Hussain,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Mohd-Yasin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 Biological Procedures Online. – 2006. - Vol. 8. – P. 11-35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Workbooks, manuals, guidelines: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Students'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Manual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Laboratory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Works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«Methods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Analysis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 Processing of Biomedical Signals, Data and Images (part 1, 2) for full-time students 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specialty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6.051402</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Biomedical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engineering / by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Tatyana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Zhemchuzhkina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 Kharkiv, KhNURE, 2013 - 99 p. </w:t>
      </w:r>
    </w:p>
    <w:p w:rsidR="00E91ED4" w:rsidRPr="000E06E0" w:rsidRDefault="00E91ED4" w:rsidP="00E91ED4">
      <w:pPr>
        <w:spacing w:after="0" w:line="312" w:lineRule="auto"/>
        <w:ind w:firstLine="709"/>
        <w:jc w:val="both"/>
        <w:rPr>
          <w:rFonts w:ascii="Times New Roman" w:hAnsi="Times New Roman" w:cs="Times New Roman"/>
          <w:b/>
          <w:bCs/>
          <w:sz w:val="28"/>
          <w:szCs w:val="28"/>
          <w:lang w:val="en-US"/>
        </w:rPr>
      </w:pPr>
      <w:r w:rsidRPr="000E06E0">
        <w:rPr>
          <w:rFonts w:ascii="Times New Roman" w:hAnsi="Times New Roman" w:cs="Times New Roman"/>
          <w:b/>
          <w:bCs/>
          <w:sz w:val="28"/>
          <w:szCs w:val="28"/>
          <w:lang w:val="en-US"/>
        </w:rPr>
        <w:t xml:space="preserve">- Electronic resources of remote access (from Internet)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Short-time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Fourier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transform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[Electronic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resource].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access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mode: http://en.wikipedia.org/wiki/Short-time_Fourier_transform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17.12.2012</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Title from the monitor.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3.9 Requirements for Appendices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In applications, the material is placed, which is necessary for the completeness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of the report, but </w:t>
      </w:r>
      <w:r w:rsidR="000E06E0" w:rsidRPr="00E91ED4">
        <w:rPr>
          <w:rFonts w:ascii="Times New Roman" w:hAnsi="Times New Roman" w:cs="Times New Roman"/>
          <w:sz w:val="28"/>
          <w:szCs w:val="28"/>
          <w:lang w:val="en-US"/>
        </w:rPr>
        <w:t>cannot</w:t>
      </w:r>
      <w:r w:rsidRPr="00E91ED4">
        <w:rPr>
          <w:rFonts w:ascii="Times New Roman" w:hAnsi="Times New Roman" w:cs="Times New Roman"/>
          <w:sz w:val="28"/>
          <w:szCs w:val="28"/>
          <w:lang w:val="en-US"/>
        </w:rPr>
        <w:t xml:space="preserve"> be sequentially placed in the main part of the report because of the large volume. Figures and tables in the text of the main part </w:t>
      </w:r>
      <w:r w:rsidR="000E06E0" w:rsidRPr="00E91ED4">
        <w:rPr>
          <w:rFonts w:ascii="Times New Roman" w:hAnsi="Times New Roman" w:cs="Times New Roman"/>
          <w:sz w:val="28"/>
          <w:szCs w:val="28"/>
          <w:lang w:val="en-US"/>
        </w:rPr>
        <w:t>cannot</w:t>
      </w:r>
      <w:r w:rsidRPr="00E91ED4">
        <w:rPr>
          <w:rFonts w:ascii="Times New Roman" w:hAnsi="Times New Roman" w:cs="Times New Roman"/>
          <w:sz w:val="28"/>
          <w:szCs w:val="28"/>
          <w:lang w:val="en-US"/>
        </w:rPr>
        <w:t xml:space="preserve"> occupy a full page, except for figures and tables on the page there must be at least two lines of text.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Term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paper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contain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three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mandatory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drawing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 algorithm; a listing of the program; results of analysis of biosignals in the form of figures and tables. Add other appendices if necessary.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Appendices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designed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continuation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its subsequent pages, placing the appendices in the order of the appearance of references to them in the text of the report.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Each such appendix should start from a new page. The appendix must have a title typed at the top in lower case letters with the first uppercase letter with center alignment without indentation. In the center of the line above the title, in uppercase letters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printed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word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"APPENDIX"</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capital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letter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denoting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appendix.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Appendices should be denoted consecutively with capital letters of the English alphabet, except I and O.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figures, tables, formulas and equations that are available in the text of the appendix should be numbered within each appendix, for example, Figure D.3 – the third figure of Appendix D, Table A.2 – the second table of Appendix A; Formula (A.1) – the first formula in Appendix A.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uses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appendix</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document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has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own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meaning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and which is formatted according to the requirements for the document of this type, it is placed in the report without changes in the original. Before this document, place the new page on which type the word "APPENDIX" with corresponding capital letter in </w:t>
      </w:r>
      <w:r w:rsidR="000E06E0">
        <w:rPr>
          <w:rFonts w:ascii="Times New Roman" w:hAnsi="Times New Roman" w:cs="Times New Roman"/>
          <w:sz w:val="28"/>
          <w:szCs w:val="28"/>
          <w:lang w:val="en-US"/>
        </w:rPr>
        <w:t>t</w:t>
      </w:r>
      <w:r w:rsidRPr="00E91ED4">
        <w:rPr>
          <w:rFonts w:ascii="Times New Roman" w:hAnsi="Times New Roman" w:cs="Times New Roman"/>
          <w:sz w:val="28"/>
          <w:szCs w:val="28"/>
          <w:lang w:val="en-US"/>
        </w:rPr>
        <w:t xml:space="preserve">he center of the line and the name of the document in the center of the next line in lower case letters with the first uppercase letter. In the upper right corner of the page type number of the page. Pages of the document are numbered, continuing through page numbering of the report (without affecting the own numbering of the pages of the document). Use this approach for appendices with drafts.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 REQUIREMENTS FOR DESIGN OF THE TERM PAPER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4.1 Settings of formatting in Word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Page Setup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Paper Size: A4 (297</w:t>
      </w:r>
      <w:r w:rsidR="000E06E0">
        <w:rPr>
          <w:rFonts w:ascii="Times New Roman" w:hAnsi="Times New Roman" w:cs="Times New Roman"/>
          <w:sz w:val="28"/>
          <w:szCs w:val="28"/>
          <w:lang w:val="en-US"/>
        </w:rPr>
        <w:noBreakHyphen/>
      </w:r>
      <w:r w:rsidRPr="00E91ED4">
        <w:rPr>
          <w:rFonts w:ascii="Times New Roman" w:hAnsi="Times New Roman" w:cs="Times New Roman"/>
          <w:sz w:val="28"/>
          <w:szCs w:val="28"/>
          <w:lang w:val="en-US"/>
        </w:rPr>
        <w:t xml:space="preserve">210 mm).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Page Margins:</w:t>
      </w:r>
      <w:r w:rsidR="0092488D">
        <w:rPr>
          <w:rFonts w:ascii="Times New Roman" w:hAnsi="Times New Roman" w:cs="Times New Roman"/>
          <w:sz w:val="28"/>
          <w:szCs w:val="28"/>
          <w:lang w:val="en-US"/>
        </w:rPr>
        <w:t xml:space="preserve">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left</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2.5 cm;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right</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1 cm;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top</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2 cm;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bottom</w:t>
      </w: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2 cm.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Orientation: Portrait.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Font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Font: Times New Roman.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Font Style: Regular.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Size: 14 pt.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Paragraph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Alignment: justified.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Indentation: Left 0 cm. Right 0 cm. Special First Line Indent By 1.25 cm.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Spacing: Before 0 pt. After 0 pt.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Line spacing: 1.5 lines.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Position of page number: top-right.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4.2 Section Captioning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Captions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structural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elements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(abstract;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contents;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 symbolic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notations,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units,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abbreviations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terms;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introduction; conclusions; list of references; appendices) and section captions should be typed with 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paragraph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indentation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bold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capital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letters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without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dot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without underscoring. It’s allowed to place them in the center of the line.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Captions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subsections,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subparagraphs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 begin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paragraph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indentation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print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lower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case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letters,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except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first capital letter, without underscoring, without a dot at the end.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If the caption consists of two or more sentences, they are separated with a dot.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 xml:space="preserve">Word hyphenation in the title of a section is not allowed.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distance between the caption and the subsequent or previous text should be at least two interline intervals.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distance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between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lines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caption,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well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between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two captions, is taken as in the text of the report.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not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allowed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place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name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also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paragraph and subparagraph at the bottom of the page, if after it only one line of text is located.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4.3 Page Numbering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report pages should be numbered in Arabic numerals, observing the end-to-end numbering throughout the whole report text. The page number is placed in the upper right corner of the page without a dot at the end.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Title-page,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Task-page,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Abstract;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contents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included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 overall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00FD6757">
        <w:rPr>
          <w:rFonts w:ascii="Times New Roman" w:hAnsi="Times New Roman" w:cs="Times New Roman"/>
          <w:sz w:val="28"/>
          <w:szCs w:val="28"/>
          <w:lang w:val="en-US"/>
        </w:rPr>
        <w:t>But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w:t>
      </w:r>
      <w:r w:rsidR="0092488D">
        <w:rPr>
          <w:rFonts w:ascii="Times New Roman" w:hAnsi="Times New Roman" w:cs="Times New Roman"/>
          <w:sz w:val="28"/>
          <w:szCs w:val="28"/>
          <w:lang w:val="en-US"/>
        </w:rPr>
        <w:t xml:space="preserve"> </w:t>
      </w:r>
      <w:r w:rsidR="00FD6757" w:rsidRPr="00FD6757">
        <w:rPr>
          <w:rFonts w:ascii="Times New Roman" w:hAnsi="Times New Roman" w:cs="Times New Roman"/>
          <w:sz w:val="28"/>
          <w:szCs w:val="28"/>
          <w:lang w:val="en-US"/>
        </w:rPr>
        <w:t>are invisible</w:t>
      </w:r>
      <w:r w:rsidR="00FD6757" w:rsidRPr="00FD6757">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these pages.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4.4 Numbering of sections, subsections, paragraphs, subparagraphs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Sections,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subsections,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subparagraphs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be numbered with Arabic numerals without a dot, for example, 1, 2, 3, etc.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Subsections should have an ordinal numbering within each section.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subsection number consists of the section number and the order number of the subsection, separated with a dot.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After the subsection number, the point is not put, for example, 1.1, 1.2, etc.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Paragraphs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sequentially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each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sub-section.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paragraph number consists of the section number, the order number of the subsection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order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paragraph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separated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dot.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After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paragraph number, the point is not put, for example, 1.1.1, 1.1.2, etc.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Fragment of the text of section with subsection is presented in appendix </w:t>
      </w:r>
      <w:r w:rsidRPr="00FD6757">
        <w:rPr>
          <w:rFonts w:ascii="Times New Roman" w:hAnsi="Times New Roman" w:cs="Times New Roman"/>
          <w:sz w:val="28"/>
          <w:szCs w:val="28"/>
          <w:shd w:val="clear" w:color="auto" w:fill="FFFF00"/>
          <w:lang w:val="en-US"/>
        </w:rPr>
        <w:t>J.</w:t>
      </w: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92488D"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84.5 Figures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All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graphic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materials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(charts,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graphs,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diagrams,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photographs, drawings, etc.) must have the same caption as "Figure".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Figures (drawings, graphs, charts, diagrams, photographs) should be placed in the report immediately after the text in which they are mentioned for the first time, or on the next page. All figures should have references on them in the text of the report.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Figures can have a name that is placed under the figure.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necessary,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explanatory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placed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under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figure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(legend)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before caption.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figure is denoted by the word "Figure ___", which, together with the name of the figure without dot at the end, is placed after the explanatory text, for example, “Figure 3.1 – Layout diagram”.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figures are numbered continuously in Arabic numerals, except figures in the appendices. It’s allowed numbering within each section. In this case, the number 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figure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consists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Appendix</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index</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figure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in appendix) and the ordinal number of the figure separated with a dot without dot at the end, for example, “Figure 3.2” – the second figure of the third section or “Figure B.3” – the third figure of the Appendix B.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If even there is only one figure in the report, it is numbered according to these requirements.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Figures have center alignment without indentation and separated from text by one empty line above and below of it. Figure caption has center alignment without indentation.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Fragment of the text with figure (with explanatory text, with reference in text) is presented in appendix </w:t>
      </w:r>
      <w:r w:rsidRPr="00FD6757">
        <w:rPr>
          <w:rFonts w:ascii="Times New Roman" w:hAnsi="Times New Roman" w:cs="Times New Roman"/>
          <w:sz w:val="28"/>
          <w:szCs w:val="28"/>
          <w:shd w:val="clear" w:color="auto" w:fill="FFFF00"/>
          <w:lang w:val="en-US"/>
        </w:rPr>
        <w:t>J</w:t>
      </w: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4.6 Tables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Tables should be placed in the report immediately after the text in which they are mentioned for the first time, or on the next page. All tables should have references on them in the text of the report.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tables are numbered continuously in Arabic numerals, except tables in the appendices. It’s allowed numbering within each section. In this case, the number of the table consists of the section number (or Appendix index for table in appendix) and the sequence number of the table, separated with a dot without dot at the end, </w:t>
      </w:r>
      <w:r w:rsidRPr="00E91ED4">
        <w:rPr>
          <w:rFonts w:ascii="Times New Roman" w:hAnsi="Times New Roman" w:cs="Times New Roman"/>
          <w:sz w:val="28"/>
          <w:szCs w:val="28"/>
          <w:lang w:val="en-US"/>
        </w:rPr>
        <w:lastRenderedPageBreak/>
        <w:t xml:space="preserve">for example, “Table 2.1” – the first table of the second section or “Table A.1” – the first table of the Appendix A.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even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report,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according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these requirements.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table may have a name that is typed in lower case letters (except the first capital) without dot at the end and placed above the table, after number, for example, “Table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2.1</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Parameters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R-peaks”.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name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should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be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short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reflect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contents of the table.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Caption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has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justified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alignment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standard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indentation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and separated from the text by one empty line above and below of it. Table should be separated from the text after with one empty line. Table has center alignment. </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Fragment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reference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presented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 appendix</w:t>
      </w:r>
      <w:r w:rsidRPr="00A46954">
        <w:rPr>
          <w:rFonts w:ascii="Times New Roman" w:hAnsi="Times New Roman" w:cs="Times New Roman"/>
          <w:sz w:val="28"/>
          <w:szCs w:val="28"/>
          <w:shd w:val="clear" w:color="auto" w:fill="FFFF00"/>
          <w:lang w:val="en-US"/>
        </w:rPr>
        <w:t xml:space="preserve"> J</w:t>
      </w: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If the rows or columns of the table are outside the format of the page, the table is divided into parts, placing one part under another, or next to it, or transferring part of the table to the next page. At the same time, in each part of the table, repeat the headers of columns and rows.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When dividing a table into parts, it is allowed to replace its headers with the corresponding numbers of columns or rows, respectively. In this case, the columns and/or rows of the first part of the table are numbered with Arabic numerals.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word "Table ___" should be placed once above the first part of the table, above the other parts write: "Continuation of the table __" with the number of the table without its name.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4.7 Lists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List, if necessary, can be used inside the paragraphs and subparagraphs. Before the listing, put a colon.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Before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each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item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put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lowercase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letter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English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alphabet with a parenthesis, or, not numbering, a hyphen (the first level of detail).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further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details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list,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use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Arabic</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numerals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parenthesis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(second level of detail).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Example: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Numerical statistical characteristics of random processes: </w:t>
      </w:r>
    </w:p>
    <w:p w:rsidR="00E91ED4" w:rsidRPr="00E91ED4" w:rsidRDefault="000904E9"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noBreakHyphen/>
      </w:r>
      <w:r w:rsidR="0092488D">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n-th moment of the random variable X; </w:t>
      </w:r>
    </w:p>
    <w:p w:rsidR="00E91ED4" w:rsidRPr="00E91ED4" w:rsidRDefault="00E91ED4" w:rsidP="000904E9">
      <w:pPr>
        <w:spacing w:after="0" w:line="312" w:lineRule="auto"/>
        <w:ind w:left="227"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1) first moment – mathematical expectation; </w:t>
      </w:r>
    </w:p>
    <w:p w:rsidR="00E91ED4" w:rsidRPr="00E91ED4" w:rsidRDefault="00E91ED4" w:rsidP="000904E9">
      <w:pPr>
        <w:spacing w:after="0" w:line="312" w:lineRule="auto"/>
        <w:ind w:left="227"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2) second moment – mean square of the random variable; </w:t>
      </w:r>
    </w:p>
    <w:p w:rsidR="00E91ED4" w:rsidRPr="00E91ED4" w:rsidRDefault="000904E9" w:rsidP="00E91ED4">
      <w:pPr>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noBreakHyphen/>
      </w:r>
      <w:r w:rsidR="0092488D">
        <w:rPr>
          <w:rFonts w:ascii="Times New Roman" w:hAnsi="Times New Roman" w:cs="Times New Roman"/>
          <w:sz w:val="28"/>
          <w:szCs w:val="28"/>
          <w:lang w:val="en-US"/>
        </w:rPr>
        <w:t xml:space="preserve"> </w:t>
      </w:r>
      <w:r w:rsidR="00E91ED4" w:rsidRPr="00E91ED4">
        <w:rPr>
          <w:rFonts w:ascii="Times New Roman" w:hAnsi="Times New Roman" w:cs="Times New Roman"/>
          <w:sz w:val="28"/>
          <w:szCs w:val="28"/>
          <w:lang w:val="en-US"/>
        </w:rPr>
        <w:t xml:space="preserve">central moment of a random value; </w:t>
      </w:r>
    </w:p>
    <w:p w:rsidR="00E91ED4" w:rsidRPr="00E91ED4" w:rsidRDefault="00E91ED4" w:rsidP="000904E9">
      <w:pPr>
        <w:spacing w:after="0" w:line="312" w:lineRule="auto"/>
        <w:ind w:left="227"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1) the variance.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4.8 Formulas and equations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Formulas and equations are placed immediately after the text in which they are mentioned, in the center of the line.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Above and below each formula or equation, one empty line must be left.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Number only those formulas and / or equations that are referenced in the text of the report or appendices.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formulas are numbered continuously in Arabic numerals, except formulas 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appendices.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allowed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numbering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each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section.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case,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number of the formula consists of the section number (or Appendix index for formula in appendix) and the sequence number of the formula or equation separated with a dot inside the parentheses, for example, “formula (1.3)” – the third formula of the first section.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number of the formula or equation should be indicated in the same line with the formula in parentheses in the extreme right position on the line.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Explanations of the meanings of symbols and numerical coefficients from the formula or equation should be given directly under the formula in the sequence in which they are given in the formula or equation.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The meaning of each symbol and the numerical coefficient should be explained at a new line. The first line of explanation begins without the paragraph indentation with word "where" without a colon.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recommended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that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which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are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defined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explained,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are aligned in the vertical direction.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allowed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transfer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formula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line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only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signs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 operations, and the operation sign at the beginning of the next line is repeated. When the formula or the equation is transferred on the sign of the multiplication operation, the sign "</w:t>
      </w:r>
      <w:r w:rsidR="000904E9">
        <w:rPr>
          <w:rFonts w:ascii="Times New Roman" w:hAnsi="Times New Roman" w:cs="Times New Roman"/>
          <w:sz w:val="28"/>
          <w:szCs w:val="28"/>
          <w:lang w:val="en-US"/>
        </w:rPr>
        <w:t>×</w:t>
      </w:r>
      <w:r w:rsidRPr="00E91ED4">
        <w:rPr>
          <w:rFonts w:ascii="Times New Roman" w:hAnsi="Times New Roman" w:cs="Times New Roman"/>
          <w:sz w:val="28"/>
          <w:szCs w:val="28"/>
          <w:lang w:val="en-US"/>
        </w:rPr>
        <w:t xml:space="preserve">" is used.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If even there is one formula in the report, it is numbered according to these requirements.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lastRenderedPageBreak/>
        <w:t xml:space="preserve">Formulas following one after another, and not separated by text, are separated by a comma.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Fragment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formula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(with</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reference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text)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presented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in appendix </w:t>
      </w:r>
      <w:r w:rsidRPr="00A46954">
        <w:rPr>
          <w:rFonts w:ascii="Times New Roman" w:hAnsi="Times New Roman" w:cs="Times New Roman"/>
          <w:sz w:val="28"/>
          <w:szCs w:val="28"/>
          <w:shd w:val="clear" w:color="auto" w:fill="FFFF00"/>
          <w:lang w:val="en-US"/>
        </w:rPr>
        <w:t>K</w:t>
      </w: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5 REQUIREMENTS FOR DESIGN OF DRAFTS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Algorithm is a set of instructions describing the order of the executor's actions to achieve a certain result. The algorithm is a universal sequence of operations with 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possibility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subsequent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implementation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suitable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programming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language.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Thus, the algorithm does not allow the use of functions and commands of a certain programming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language.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allows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only</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mathematical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functions,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text descriptions of stages.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The drawing of the algorithm is performed according to the standard “ГОСТ 19.701-90</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Unified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system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program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documentation.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Data,</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program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system flowcharts,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program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network</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charts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system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resources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charts.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Documentation symbols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convention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for</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flowcharting”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[2].</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This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standard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corresponds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 international</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standard</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“ISO</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5807:1985</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Information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processing;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Documentation symbols and conventions for data, program and system flowcharts, program network charts and system resources charts”. The drawing should be done in the MS Visio program. According to the standard [2] type of such drawing: scheme of the program.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Get from the teacher a vsd-format file (visio format) with the frames for the first and subsequent</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sheets</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of</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drawing.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Inside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the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frame,</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draw</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an</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algorithm</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using</w:t>
      </w:r>
      <w:r w:rsidR="0092488D">
        <w:rPr>
          <w:rFonts w:ascii="Times New Roman" w:hAnsi="Times New Roman" w:cs="Times New Roman"/>
          <w:sz w:val="28"/>
          <w:szCs w:val="28"/>
          <w:lang w:val="en-US"/>
        </w:rPr>
        <w:t xml:space="preserve"> </w:t>
      </w:r>
      <w:r w:rsidRPr="00E91ED4">
        <w:rPr>
          <w:rFonts w:ascii="Times New Roman" w:hAnsi="Times New Roman" w:cs="Times New Roman"/>
          <w:sz w:val="28"/>
          <w:szCs w:val="28"/>
          <w:lang w:val="en-US"/>
        </w:rPr>
        <w:t xml:space="preserve">the FlowChart / Basic Flowchart library blocks. Standards for the shapes and sizes of the blocks for the main process types and their corresponding visio blocks are given in the tables 5.1 – 5.2. </w:t>
      </w:r>
    </w:p>
    <w:p w:rsidR="00E91ED4" w:rsidRPr="00E91ED4" w:rsidRDefault="00E91ED4" w:rsidP="00E91ED4">
      <w:pPr>
        <w:spacing w:after="0" w:line="312" w:lineRule="auto"/>
        <w:ind w:firstLine="709"/>
        <w:jc w:val="both"/>
        <w:rPr>
          <w:rFonts w:ascii="Times New Roman" w:hAnsi="Times New Roman" w:cs="Times New Roman"/>
          <w:sz w:val="28"/>
          <w:szCs w:val="28"/>
          <w:lang w:val="en-US"/>
        </w:rPr>
      </w:pPr>
      <w:r w:rsidRPr="00E91ED4">
        <w:rPr>
          <w:rFonts w:ascii="Times New Roman" w:hAnsi="Times New Roman" w:cs="Times New Roman"/>
          <w:sz w:val="28"/>
          <w:szCs w:val="28"/>
          <w:lang w:val="en-US"/>
        </w:rPr>
        <w:t xml:space="preserve"> </w:t>
      </w:r>
    </w:p>
    <w:p w:rsidR="00AD57D5" w:rsidRDefault="00AD57D5">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AD57D5" w:rsidRPr="00AD57D5" w:rsidRDefault="00B43577" w:rsidP="00AD57D5">
      <w:pPr>
        <w:widowControl w:val="0"/>
        <w:tabs>
          <w:tab w:val="left" w:pos="851"/>
        </w:tabs>
        <w:spacing w:after="0" w:line="31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00AD57D5" w:rsidRPr="00AD57D5">
        <w:rPr>
          <w:rFonts w:ascii="Times New Roman" w:hAnsi="Times New Roman" w:cs="Times New Roman"/>
          <w:sz w:val="28"/>
          <w:szCs w:val="28"/>
          <w:lang w:val="en"/>
        </w:rPr>
        <w:t xml:space="preserve"> </w:t>
      </w:r>
      <w:r w:rsidR="00AD57D5" w:rsidRPr="00AD57D5">
        <w:rPr>
          <w:rFonts w:ascii="Times New Roman" w:hAnsi="Times New Roman" w:cs="Times New Roman"/>
          <w:sz w:val="28"/>
          <w:szCs w:val="28"/>
          <w:lang w:val="en-US"/>
        </w:rPr>
        <w:t>ORDER OF DEFENDENSE</w:t>
      </w:r>
      <w:r w:rsidR="00AD57D5" w:rsidRPr="00AD57D5">
        <w:rPr>
          <w:rFonts w:ascii="Times New Roman" w:hAnsi="Times New Roman" w:cs="Times New Roman"/>
          <w:sz w:val="28"/>
          <w:szCs w:val="28"/>
          <w:lang w:val="en"/>
        </w:rPr>
        <w:t xml:space="preserve"> OF </w:t>
      </w:r>
      <w:r w:rsidR="00AD57D5" w:rsidRPr="00AD57D5">
        <w:rPr>
          <w:rFonts w:ascii="Times New Roman" w:hAnsi="Times New Roman" w:cs="Times New Roman"/>
          <w:caps/>
          <w:sz w:val="28"/>
          <w:szCs w:val="28"/>
          <w:lang w:val="en"/>
        </w:rPr>
        <w:t xml:space="preserve">bachelors </w:t>
      </w:r>
      <w:r w:rsidR="00AD57D5" w:rsidRPr="00AD57D5">
        <w:rPr>
          <w:rFonts w:ascii="Times New Roman" w:hAnsi="Times New Roman" w:cs="Times New Roman"/>
          <w:sz w:val="28"/>
          <w:szCs w:val="28"/>
          <w:lang w:val="en"/>
        </w:rPr>
        <w:t>THESIS</w:t>
      </w:r>
    </w:p>
    <w:p w:rsidR="00AD57D5" w:rsidRPr="00AD57D5" w:rsidRDefault="00AD57D5" w:rsidP="00AD57D5">
      <w:pPr>
        <w:spacing w:after="0" w:line="312" w:lineRule="auto"/>
        <w:ind w:firstLine="709"/>
        <w:jc w:val="both"/>
        <w:rPr>
          <w:rStyle w:val="hps"/>
          <w:rFonts w:ascii="Times New Roman" w:hAnsi="Times New Roman" w:cs="Times New Roman"/>
          <w:sz w:val="28"/>
          <w:szCs w:val="28"/>
          <w:highlight w:val="lightGray"/>
          <w:lang w:val="uk-UA"/>
        </w:rPr>
      </w:pPr>
    </w:p>
    <w:p w:rsidR="00AD57D5" w:rsidRPr="00AD57D5" w:rsidRDefault="00AD57D5" w:rsidP="00AD57D5">
      <w:pPr>
        <w:spacing w:after="0" w:line="312" w:lineRule="auto"/>
        <w:ind w:firstLine="709"/>
        <w:jc w:val="both"/>
        <w:rPr>
          <w:rStyle w:val="hps"/>
          <w:rFonts w:ascii="Times New Roman" w:hAnsi="Times New Roman" w:cs="Times New Roman"/>
          <w:sz w:val="28"/>
          <w:szCs w:val="28"/>
          <w:highlight w:val="lightGray"/>
          <w:lang w:val="uk-UA"/>
        </w:rPr>
      </w:pPr>
    </w:p>
    <w:p w:rsidR="00AD57D5" w:rsidRPr="00AD57D5" w:rsidRDefault="00B43577" w:rsidP="00AD57D5">
      <w:pPr>
        <w:spacing w:after="0" w:line="312" w:lineRule="auto"/>
        <w:ind w:firstLine="709"/>
        <w:jc w:val="both"/>
        <w:rPr>
          <w:rFonts w:ascii="Times New Roman" w:hAnsi="Times New Roman" w:cs="Times New Roman"/>
          <w:sz w:val="28"/>
          <w:szCs w:val="28"/>
          <w:lang w:val="en"/>
        </w:rPr>
      </w:pPr>
      <w:r>
        <w:rPr>
          <w:rStyle w:val="hps"/>
          <w:rFonts w:ascii="Times New Roman" w:hAnsi="Times New Roman" w:cs="Times New Roman"/>
          <w:sz w:val="28"/>
          <w:szCs w:val="28"/>
          <w:lang w:val="en"/>
        </w:rPr>
        <w:t>6</w:t>
      </w:r>
      <w:r w:rsidR="00AD57D5" w:rsidRPr="00AD57D5">
        <w:rPr>
          <w:rStyle w:val="hps"/>
          <w:rFonts w:ascii="Times New Roman" w:hAnsi="Times New Roman" w:cs="Times New Roman"/>
          <w:sz w:val="28"/>
          <w:szCs w:val="28"/>
          <w:lang w:val="en"/>
        </w:rPr>
        <w:t>.1</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The procedure</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of</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preparation</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for defense</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Students p</w:t>
      </w:r>
      <w:r w:rsidRPr="00AD57D5">
        <w:rPr>
          <w:rStyle w:val="hps"/>
          <w:rFonts w:ascii="Times New Roman" w:hAnsi="Times New Roman" w:cs="Times New Roman"/>
          <w:sz w:val="28"/>
          <w:szCs w:val="28"/>
          <w:lang w:val="en"/>
        </w:rPr>
        <w:t>resent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 finished Bachelor</w:t>
      </w:r>
      <w:r w:rsidRPr="00AD57D5">
        <w:rPr>
          <w:rFonts w:ascii="Times New Roman" w:hAnsi="Times New Roman" w:cs="Times New Roman"/>
          <w:sz w:val="28"/>
          <w:szCs w:val="28"/>
          <w:lang w:val="en"/>
        </w:rPr>
        <w:t xml:space="preserve"> thesis to </w:t>
      </w:r>
      <w:r w:rsidRPr="00AD57D5">
        <w:rPr>
          <w:rStyle w:val="hps"/>
          <w:rFonts w:ascii="Times New Roman" w:hAnsi="Times New Roman" w:cs="Times New Roman"/>
          <w:sz w:val="28"/>
          <w:szCs w:val="28"/>
          <w:lang w:val="en"/>
        </w:rPr>
        <w:t>supervisor</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who examines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their content</w:t>
      </w:r>
      <w:r w:rsidRPr="00AD57D5">
        <w:rPr>
          <w:rFonts w:ascii="Times New Roman" w:hAnsi="Times New Roman" w:cs="Times New Roman"/>
          <w:sz w:val="28"/>
          <w:szCs w:val="28"/>
          <w:lang w:val="en"/>
        </w:rPr>
        <w:t>. Also s</w:t>
      </w:r>
      <w:r w:rsidRPr="00AD57D5">
        <w:rPr>
          <w:rStyle w:val="hps"/>
          <w:rFonts w:ascii="Times New Roman" w:hAnsi="Times New Roman" w:cs="Times New Roman"/>
          <w:sz w:val="28"/>
          <w:szCs w:val="28"/>
          <w:lang w:val="en"/>
        </w:rPr>
        <w:t>tudent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must obtain</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 signature</w:t>
      </w:r>
      <w:r w:rsidRPr="00AD57D5">
        <w:rPr>
          <w:rFonts w:ascii="Times New Roman" w:hAnsi="Times New Roman" w:cs="Times New Roman"/>
          <w:sz w:val="28"/>
          <w:szCs w:val="28"/>
          <w:lang w:val="en"/>
        </w:rPr>
        <w:t xml:space="preserve"> of design control manager of the department</w:t>
      </w:r>
      <w:r w:rsidRPr="00AD57D5">
        <w:rPr>
          <w:rStyle w:val="hps"/>
          <w:rFonts w:ascii="Times New Roman" w:hAnsi="Times New Roman" w:cs="Times New Roman"/>
          <w:sz w:val="28"/>
          <w:szCs w:val="28"/>
          <w:lang w:val="en"/>
        </w:rPr>
        <w:t>.</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xml:space="preserve">When fully implemented work is signed by supervisor and design control. </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r w:rsidRPr="00AD57D5">
        <w:rPr>
          <w:rFonts w:ascii="Times New Roman" w:hAnsi="Times New Roman" w:cs="Times New Roman"/>
          <w:sz w:val="28"/>
          <w:szCs w:val="28"/>
          <w:lang w:val="en"/>
        </w:rPr>
        <w:t>Also  supervisor create a review, where he  noted the overall assessment of the degree of autonomy and creativity, compliance of the problem, its urgency level of theoretical developments, their depth, completeness, originality proposals, their argumentation, possession of relevant methodological approaches, the ability to Bachelor's students to apply their knowledge in practice quality, guidance and practical importance of work. In the evaluation of the testimonials provided by Bachelor for the whole period of implementation of the bachelor and recommendations on the admission to Bachelor's protection.</w:t>
      </w:r>
    </w:p>
    <w:p w:rsidR="00AD57D5" w:rsidRPr="00AD57D5" w:rsidRDefault="00AD57D5" w:rsidP="00AD57D5">
      <w:pPr>
        <w:spacing w:after="0" w:line="312" w:lineRule="auto"/>
        <w:ind w:firstLine="709"/>
        <w:jc w:val="both"/>
        <w:rPr>
          <w:rFonts w:ascii="Times New Roman" w:hAnsi="Times New Roman" w:cs="Times New Roman"/>
          <w:sz w:val="28"/>
          <w:szCs w:val="28"/>
          <w:lang w:val="en-US"/>
        </w:rPr>
      </w:pPr>
      <w:r w:rsidRPr="00AD57D5">
        <w:rPr>
          <w:rFonts w:ascii="Times New Roman" w:hAnsi="Times New Roman" w:cs="Times New Roman"/>
          <w:sz w:val="28"/>
          <w:szCs w:val="28"/>
          <w:lang w:val="en"/>
        </w:rPr>
        <w:t>Bachelor represents the work of the withdrawal of the Head of Department, who met with the correctness of the bachelor's work and his signature approves the admission to Bachelor’s protection.</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US"/>
        </w:rPr>
      </w:pPr>
    </w:p>
    <w:p w:rsidR="00AD57D5" w:rsidRPr="00AD57D5" w:rsidRDefault="00B43577" w:rsidP="00AD57D5">
      <w:pPr>
        <w:spacing w:after="0" w:line="312" w:lineRule="auto"/>
        <w:ind w:firstLine="709"/>
        <w:jc w:val="both"/>
        <w:rPr>
          <w:rFonts w:ascii="Times New Roman" w:hAnsi="Times New Roman" w:cs="Times New Roman"/>
          <w:sz w:val="28"/>
          <w:szCs w:val="28"/>
          <w:lang w:val="en"/>
        </w:rPr>
      </w:pPr>
      <w:r>
        <w:rPr>
          <w:rFonts w:ascii="Times New Roman" w:hAnsi="Times New Roman" w:cs="Times New Roman"/>
          <w:sz w:val="28"/>
          <w:szCs w:val="28"/>
          <w:lang w:val="en"/>
        </w:rPr>
        <w:t>6</w:t>
      </w:r>
      <w:r w:rsidR="00AD57D5" w:rsidRPr="00AD57D5">
        <w:rPr>
          <w:rFonts w:ascii="Times New Roman" w:hAnsi="Times New Roman" w:cs="Times New Roman"/>
          <w:sz w:val="28"/>
          <w:szCs w:val="28"/>
          <w:lang w:val="en"/>
        </w:rPr>
        <w:t>.2 Preparation of presentation materials</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r w:rsidRPr="00AD57D5">
        <w:rPr>
          <w:rFonts w:ascii="Times New Roman" w:hAnsi="Times New Roman" w:cs="Times New Roman"/>
          <w:sz w:val="28"/>
          <w:szCs w:val="28"/>
          <w:lang w:val="en"/>
        </w:rPr>
        <w:t>Presentation material consists of illustrations (graphic) material (hard copy) and electronic version of the presentation. Illustrative material volume of 7-12 pages must have the following structure:</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Cover sheet, signed by the Bachelor student and supervisor;</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The purpose of the work objectives. The problem of study object and purpose of the study, the novelty of the studied problems and tasks;</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Brief conclusions (preferably in tabular form) in view of the theoretical, theoretical and methodological concepts;</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Justification of research methodology (logic and methods);</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Presentation of research results (analysis) and recommendations;</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r w:rsidRPr="00AD57D5">
        <w:rPr>
          <w:rFonts w:ascii="Times New Roman" w:hAnsi="Times New Roman" w:cs="Times New Roman"/>
          <w:sz w:val="28"/>
          <w:szCs w:val="28"/>
          <w:lang w:val="en"/>
        </w:rPr>
        <w:t>- Assessment of the expected or achieved economic / social impact.</w:t>
      </w:r>
      <w:r w:rsidRPr="00AD57D5">
        <w:rPr>
          <w:rFonts w:ascii="Times New Roman" w:hAnsi="Times New Roman" w:cs="Times New Roman"/>
          <w:sz w:val="28"/>
          <w:szCs w:val="28"/>
          <w:highlight w:val="lightGray"/>
          <w:lang w:val="en"/>
        </w:rPr>
        <w:br/>
      </w:r>
      <w:r w:rsidRPr="00AD57D5">
        <w:rPr>
          <w:rFonts w:ascii="Times New Roman" w:hAnsi="Times New Roman" w:cs="Times New Roman"/>
          <w:sz w:val="28"/>
          <w:szCs w:val="28"/>
          <w:lang w:val="en"/>
        </w:rPr>
        <w:t xml:space="preserve">The electronic version of the presentation material prepared in any convenient format compatible with the technologies adopted for the standard presentations. The </w:t>
      </w:r>
      <w:r w:rsidRPr="00AD57D5">
        <w:rPr>
          <w:rFonts w:ascii="Times New Roman" w:hAnsi="Times New Roman" w:cs="Times New Roman"/>
          <w:sz w:val="28"/>
          <w:szCs w:val="28"/>
          <w:lang w:val="en"/>
        </w:rPr>
        <w:lastRenderedPageBreak/>
        <w:t>most convenient is to prepare a presentation on CD (flash) appointment of all necessary programs animation. Competence presentation bachelor must check a day to protect the bachelor's work.</w:t>
      </w:r>
    </w:p>
    <w:p w:rsidR="00AD57D5" w:rsidRPr="00AD57D5" w:rsidRDefault="00AD57D5" w:rsidP="00AD57D5">
      <w:pPr>
        <w:spacing w:after="0" w:line="312" w:lineRule="auto"/>
        <w:ind w:firstLine="709"/>
        <w:jc w:val="both"/>
        <w:rPr>
          <w:rFonts w:ascii="Times New Roman" w:hAnsi="Times New Roman" w:cs="Times New Roman"/>
          <w:lang w:val="en-US"/>
        </w:rPr>
      </w:pPr>
      <w:r w:rsidRPr="00AD57D5">
        <w:rPr>
          <w:rFonts w:ascii="Times New Roman" w:hAnsi="Times New Roman" w:cs="Times New Roman"/>
          <w:sz w:val="28"/>
          <w:szCs w:val="28"/>
          <w:lang w:val="en"/>
        </w:rPr>
        <w:t>By its content, presentation material should completely cover graphic material of bachelor work and can complement it.</w:t>
      </w:r>
    </w:p>
    <w:p w:rsidR="00AD57D5" w:rsidRPr="00AD57D5" w:rsidRDefault="00AD57D5" w:rsidP="00AD57D5">
      <w:pPr>
        <w:spacing w:after="0" w:line="312" w:lineRule="auto"/>
        <w:ind w:firstLine="709"/>
        <w:jc w:val="both"/>
        <w:rPr>
          <w:rFonts w:ascii="Times New Roman" w:hAnsi="Times New Roman" w:cs="Times New Roman"/>
          <w:highlight w:val="lightGray"/>
          <w:lang w:val="en-US"/>
        </w:rPr>
      </w:pPr>
    </w:p>
    <w:p w:rsidR="00AD57D5" w:rsidRPr="00AD57D5" w:rsidRDefault="00B43577" w:rsidP="00AD57D5">
      <w:pPr>
        <w:spacing w:after="0" w:line="312" w:lineRule="auto"/>
        <w:ind w:firstLine="709"/>
        <w:jc w:val="both"/>
        <w:rPr>
          <w:rFonts w:ascii="Times New Roman" w:hAnsi="Times New Roman" w:cs="Times New Roman"/>
          <w:sz w:val="28"/>
          <w:szCs w:val="28"/>
          <w:lang w:val="en"/>
        </w:rPr>
      </w:pPr>
      <w:r>
        <w:rPr>
          <w:rFonts w:ascii="Times New Roman" w:hAnsi="Times New Roman" w:cs="Times New Roman"/>
          <w:sz w:val="28"/>
          <w:szCs w:val="28"/>
          <w:lang w:val="en"/>
        </w:rPr>
        <w:t>6</w:t>
      </w:r>
      <w:r w:rsidR="00AD57D5" w:rsidRPr="00AD57D5">
        <w:rPr>
          <w:rFonts w:ascii="Times New Roman" w:hAnsi="Times New Roman" w:cs="Times New Roman"/>
          <w:sz w:val="28"/>
          <w:szCs w:val="28"/>
          <w:lang w:val="en"/>
        </w:rPr>
        <w:t>.3 Reviewing bachelor's thesis</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r w:rsidRPr="00AD57D5">
        <w:rPr>
          <w:rFonts w:ascii="Times New Roman" w:hAnsi="Times New Roman" w:cs="Times New Roman"/>
          <w:sz w:val="28"/>
          <w:szCs w:val="28"/>
          <w:lang w:val="en"/>
        </w:rPr>
        <w:t>Bachelor thesis with presentation (illustrative) material sent to highly skilled professionals, employees of universities and industry that are mostly academic degrees and titles. Their composition approved at the beginning of each school year.</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r w:rsidRPr="00AD57D5">
        <w:rPr>
          <w:rFonts w:ascii="Times New Roman" w:hAnsi="Times New Roman" w:cs="Times New Roman"/>
          <w:sz w:val="28"/>
          <w:szCs w:val="28"/>
          <w:lang w:val="en"/>
        </w:rPr>
        <w:t>In the review observed topicality, its originality and novelty, depth and reasonableness of decisions, use in modern research methods, new techniques, development author of specific recommendations aimed at improving the software engineering, software of the enterprise (organization) and assess the feasibility of their realization in the studied area. Advantages and disadvantages of work, completeness solutions offered, level of instruction material, theoretical, methodological and practical significance of the work, the quality of its design. Reviewer proposed for evaluation of national and European systems and recommendation given qualification researcher (software engineer) in the direction of  Software engineering, specialization 121 Software engineering.</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p>
    <w:p w:rsidR="00AD57D5" w:rsidRPr="00AD57D5" w:rsidRDefault="00B43577" w:rsidP="00AD57D5">
      <w:pPr>
        <w:spacing w:after="0" w:line="312" w:lineRule="auto"/>
        <w:ind w:firstLine="709"/>
        <w:jc w:val="both"/>
        <w:rPr>
          <w:rFonts w:ascii="Times New Roman" w:hAnsi="Times New Roman" w:cs="Times New Roman"/>
          <w:sz w:val="28"/>
          <w:szCs w:val="28"/>
          <w:lang w:val="en"/>
        </w:rPr>
      </w:pPr>
      <w:r>
        <w:rPr>
          <w:rStyle w:val="hps"/>
          <w:rFonts w:ascii="Times New Roman" w:hAnsi="Times New Roman" w:cs="Times New Roman"/>
          <w:sz w:val="28"/>
          <w:szCs w:val="28"/>
          <w:lang w:val="en"/>
        </w:rPr>
        <w:t>6</w:t>
      </w:r>
      <w:r w:rsidR="00AD57D5" w:rsidRPr="00AD57D5">
        <w:rPr>
          <w:rStyle w:val="hps"/>
          <w:rFonts w:ascii="Times New Roman" w:hAnsi="Times New Roman" w:cs="Times New Roman"/>
          <w:sz w:val="28"/>
          <w:szCs w:val="28"/>
          <w:lang w:val="en"/>
        </w:rPr>
        <w:t>.4</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Preparation of</w:t>
      </w:r>
      <w:r w:rsidR="00AD57D5" w:rsidRPr="00AD57D5">
        <w:rPr>
          <w:rFonts w:ascii="Times New Roman" w:hAnsi="Times New Roman" w:cs="Times New Roman"/>
          <w:sz w:val="28"/>
          <w:szCs w:val="28"/>
          <w:lang w:val="en"/>
        </w:rPr>
        <w:t xml:space="preserve"> </w:t>
      </w:r>
      <w:r w:rsidR="00AD57D5" w:rsidRPr="00AD57D5">
        <w:rPr>
          <w:rStyle w:val="hps"/>
          <w:rFonts w:ascii="Times New Roman" w:hAnsi="Times New Roman" w:cs="Times New Roman"/>
          <w:sz w:val="28"/>
          <w:szCs w:val="28"/>
          <w:lang w:val="en"/>
        </w:rPr>
        <w:t>the report</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p>
    <w:p w:rsidR="00AD57D5" w:rsidRPr="00AD57D5" w:rsidRDefault="00AD57D5" w:rsidP="00AD57D5">
      <w:pPr>
        <w:spacing w:after="0" w:line="312" w:lineRule="auto"/>
        <w:ind w:firstLine="709"/>
        <w:jc w:val="both"/>
        <w:rPr>
          <w:rStyle w:val="hps"/>
          <w:rFonts w:ascii="Times New Roman" w:hAnsi="Times New Roman" w:cs="Times New Roman"/>
          <w:sz w:val="28"/>
          <w:szCs w:val="28"/>
          <w:highlight w:val="lightGray"/>
          <w:lang w:val="en"/>
        </w:rPr>
      </w:pPr>
      <w:r w:rsidRPr="00AD57D5">
        <w:rPr>
          <w:rStyle w:val="hps"/>
          <w:rFonts w:ascii="Times New Roman" w:hAnsi="Times New Roman" w:cs="Times New Roman"/>
          <w:sz w:val="28"/>
          <w:szCs w:val="28"/>
          <w:lang w:val="en"/>
        </w:rPr>
        <w:t>Preparing of defence</w:t>
      </w:r>
      <w:r w:rsidRPr="00AD57D5">
        <w:rPr>
          <w:rFonts w:ascii="Times New Roman" w:hAnsi="Times New Roman" w:cs="Times New Roman"/>
          <w:sz w:val="28"/>
          <w:szCs w:val="28"/>
          <w:lang w:val="en"/>
        </w:rPr>
        <w:t xml:space="preserve"> for diploma project </w:t>
      </w:r>
      <w:r w:rsidRPr="00AD57D5">
        <w:rPr>
          <w:rStyle w:val="hps"/>
          <w:rFonts w:ascii="Times New Roman" w:hAnsi="Times New Roman" w:cs="Times New Roman"/>
          <w:sz w:val="28"/>
          <w:szCs w:val="28"/>
          <w:lang w:val="en"/>
        </w:rPr>
        <w:t>consists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in writing</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speech (report)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on the theme of</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bachelor's work</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and replies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to the comments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of the head.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 report should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be designed for</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7-10 minutes.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It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should be displayed</w:t>
      </w:r>
      <w:r w:rsidRPr="00AD57D5">
        <w:rPr>
          <w:rFonts w:ascii="Times New Roman" w:hAnsi="Times New Roman" w:cs="Times New Roman"/>
          <w:sz w:val="28"/>
          <w:szCs w:val="28"/>
          <w:lang w:val="en"/>
        </w:rPr>
        <w:t xml:space="preserve">: the relevance </w:t>
      </w:r>
      <w:r w:rsidRPr="00AD57D5">
        <w:rPr>
          <w:rStyle w:val="hps"/>
          <w:rFonts w:ascii="Times New Roman" w:hAnsi="Times New Roman" w:cs="Times New Roman"/>
          <w:sz w:val="28"/>
          <w:szCs w:val="28"/>
          <w:lang w:val="en"/>
        </w:rPr>
        <w:t>of the chosen theme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of bachelor's work</w:t>
      </w:r>
      <w:r w:rsidRPr="00AD57D5">
        <w:rPr>
          <w:rFonts w:ascii="Times New Roman" w:hAnsi="Times New Roman" w:cs="Times New Roman"/>
          <w:sz w:val="28"/>
          <w:szCs w:val="28"/>
          <w:lang w:val="en"/>
        </w:rPr>
        <w:t xml:space="preserve">, object and </w:t>
      </w:r>
      <w:r w:rsidRPr="00AD57D5">
        <w:rPr>
          <w:rStyle w:val="hps"/>
          <w:rFonts w:ascii="Times New Roman" w:hAnsi="Times New Roman" w:cs="Times New Roman"/>
          <w:sz w:val="28"/>
          <w:szCs w:val="28"/>
          <w:lang w:val="en"/>
        </w:rPr>
        <w:t>subject of study</w:t>
      </w:r>
      <w:r w:rsidRPr="00AD57D5">
        <w:rPr>
          <w:rFonts w:ascii="Times New Roman" w:hAnsi="Times New Roman" w:cs="Times New Roman"/>
          <w:sz w:val="28"/>
          <w:szCs w:val="28"/>
          <w:lang w:val="en"/>
        </w:rPr>
        <w:t xml:space="preserve">, the purpose </w:t>
      </w:r>
      <w:r w:rsidRPr="00AD57D5">
        <w:rPr>
          <w:rStyle w:val="hps"/>
          <w:rFonts w:ascii="Times New Roman" w:hAnsi="Times New Roman" w:cs="Times New Roman"/>
          <w:sz w:val="28"/>
          <w:szCs w:val="28"/>
          <w:lang w:val="en"/>
        </w:rPr>
        <w:t>and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objectives of the study</w:t>
      </w:r>
      <w:r w:rsidRPr="00AD57D5">
        <w:rPr>
          <w:rFonts w:ascii="Times New Roman" w:hAnsi="Times New Roman" w:cs="Times New Roman"/>
          <w:sz w:val="28"/>
          <w:szCs w:val="28"/>
          <w:lang w:val="en"/>
        </w:rPr>
        <w:t xml:space="preserve">, the main </w:t>
      </w:r>
      <w:r w:rsidRPr="00AD57D5">
        <w:rPr>
          <w:rStyle w:val="hps"/>
          <w:rFonts w:ascii="Times New Roman" w:hAnsi="Times New Roman" w:cs="Times New Roman"/>
          <w:sz w:val="28"/>
          <w:szCs w:val="28"/>
          <w:lang w:val="en"/>
        </w:rPr>
        <w:t>content of the work</w:t>
      </w:r>
      <w:r w:rsidRPr="00AD57D5">
        <w:rPr>
          <w:rFonts w:ascii="Times New Roman" w:hAnsi="Times New Roman" w:cs="Times New Roman"/>
          <w:sz w:val="28"/>
          <w:szCs w:val="28"/>
          <w:lang w:val="en"/>
        </w:rPr>
        <w:t xml:space="preserve">, justification </w:t>
      </w:r>
      <w:r w:rsidRPr="00AD57D5">
        <w:rPr>
          <w:rStyle w:val="hps"/>
          <w:rFonts w:ascii="Times New Roman" w:hAnsi="Times New Roman" w:cs="Times New Roman"/>
          <w:sz w:val="28"/>
          <w:szCs w:val="28"/>
          <w:lang w:val="en"/>
        </w:rPr>
        <w:t>and appropriateness of</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proposed decisions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made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developments.</w:t>
      </w:r>
    </w:p>
    <w:p w:rsidR="00AD57D5" w:rsidRPr="00AD57D5" w:rsidRDefault="00AD57D5" w:rsidP="00AD57D5">
      <w:pPr>
        <w:spacing w:after="0" w:line="312" w:lineRule="auto"/>
        <w:ind w:firstLine="709"/>
        <w:jc w:val="both"/>
        <w:rPr>
          <w:rFonts w:ascii="Times New Roman" w:hAnsi="Times New Roman" w:cs="Times New Roman"/>
          <w:lang w:val="en-US"/>
        </w:rPr>
      </w:pPr>
      <w:r w:rsidRPr="00AD57D5">
        <w:rPr>
          <w:rStyle w:val="hps"/>
          <w:rFonts w:ascii="Times New Roman" w:hAnsi="Times New Roman" w:cs="Times New Roman"/>
          <w:sz w:val="28"/>
          <w:szCs w:val="28"/>
          <w:lang w:val="en"/>
        </w:rPr>
        <w:t>Report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necessarily must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be accompanied by</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presentation materials.</w:t>
      </w:r>
    </w:p>
    <w:p w:rsidR="00AD57D5" w:rsidRPr="00AD57D5" w:rsidRDefault="00AD57D5" w:rsidP="00AD57D5">
      <w:pPr>
        <w:spacing w:after="0" w:line="312" w:lineRule="auto"/>
        <w:ind w:firstLine="709"/>
        <w:jc w:val="both"/>
        <w:rPr>
          <w:rFonts w:ascii="Times New Roman" w:hAnsi="Times New Roman" w:cs="Times New Roman"/>
          <w:sz w:val="28"/>
          <w:szCs w:val="28"/>
          <w:lang w:val="uk-UA"/>
        </w:rPr>
      </w:pPr>
    </w:p>
    <w:p w:rsidR="00AD57D5" w:rsidRPr="00AD57D5" w:rsidRDefault="00B43577" w:rsidP="00AD57D5">
      <w:pPr>
        <w:spacing w:after="0" w:line="312" w:lineRule="auto"/>
        <w:ind w:firstLine="709"/>
        <w:jc w:val="both"/>
        <w:rPr>
          <w:rFonts w:ascii="Times New Roman" w:hAnsi="Times New Roman" w:cs="Times New Roman"/>
          <w:sz w:val="28"/>
          <w:szCs w:val="28"/>
          <w:lang w:val="en"/>
        </w:rPr>
      </w:pPr>
      <w:r>
        <w:rPr>
          <w:rFonts w:ascii="Times New Roman" w:hAnsi="Times New Roman" w:cs="Times New Roman"/>
          <w:sz w:val="28"/>
          <w:szCs w:val="28"/>
          <w:lang w:val="en"/>
        </w:rPr>
        <w:t>6</w:t>
      </w:r>
      <w:bookmarkStart w:id="0" w:name="_GoBack"/>
      <w:bookmarkEnd w:id="0"/>
      <w:r w:rsidR="00AD57D5" w:rsidRPr="00AD57D5">
        <w:rPr>
          <w:rFonts w:ascii="Times New Roman" w:hAnsi="Times New Roman" w:cs="Times New Roman"/>
          <w:sz w:val="28"/>
          <w:szCs w:val="28"/>
          <w:lang w:val="en"/>
        </w:rPr>
        <w:t>.5 The procedure for the defence of bachelor's work</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
        </w:rPr>
      </w:pP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lastRenderedPageBreak/>
        <w:t>Protection of bachelor's work is at a meeting of the State Examination Committee (SEC).</w:t>
      </w:r>
    </w:p>
    <w:p w:rsidR="00AD57D5" w:rsidRPr="00AD57D5" w:rsidRDefault="00AD57D5" w:rsidP="00AD57D5">
      <w:pPr>
        <w:spacing w:after="0" w:line="312" w:lineRule="auto"/>
        <w:ind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At the meeting the SEC documents are available:</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bachelor's work at English;</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xml:space="preserve"> review of the supervisor of bachelor at work;</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highlight w:val="lightGray"/>
          <w:lang w:val="en"/>
        </w:rPr>
        <w:t xml:space="preserve"> </w:t>
      </w:r>
      <w:r w:rsidRPr="00AD57D5">
        <w:rPr>
          <w:rFonts w:ascii="Times New Roman" w:hAnsi="Times New Roman" w:cs="Times New Roman"/>
          <w:sz w:val="28"/>
          <w:szCs w:val="28"/>
          <w:lang w:val="en"/>
        </w:rPr>
        <w:t>External review, the reviewer signed and sealed;</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xml:space="preserve"> Presentation material;</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 xml:space="preserve"> Other supporting materials (information on the implementation of the research results, original publications, etc.));</w:t>
      </w:r>
    </w:p>
    <w:p w:rsidR="00AD57D5" w:rsidRPr="00AD57D5" w:rsidRDefault="00AD57D5" w:rsidP="00AD57D5">
      <w:pPr>
        <w:numPr>
          <w:ilvl w:val="0"/>
          <w:numId w:val="14"/>
        </w:numPr>
        <w:tabs>
          <w:tab w:val="left" w:pos="1080"/>
        </w:tabs>
        <w:suppressAutoHyphens/>
        <w:spacing w:after="0" w:line="312" w:lineRule="auto"/>
        <w:ind w:left="0" w:firstLine="709"/>
        <w:jc w:val="both"/>
        <w:rPr>
          <w:rFonts w:ascii="Times New Roman" w:hAnsi="Times New Roman" w:cs="Times New Roman"/>
          <w:sz w:val="28"/>
          <w:szCs w:val="28"/>
          <w:lang w:val="en"/>
        </w:rPr>
      </w:pPr>
      <w:r w:rsidRPr="00AD57D5">
        <w:rPr>
          <w:rFonts w:ascii="Times New Roman" w:hAnsi="Times New Roman" w:cs="Times New Roman"/>
          <w:sz w:val="28"/>
          <w:szCs w:val="28"/>
          <w:lang w:val="en"/>
        </w:rPr>
        <w:t>Student card with grades (marks) in all subjects who received his training for all time.</w:t>
      </w:r>
    </w:p>
    <w:p w:rsidR="00AD57D5" w:rsidRPr="00AD57D5" w:rsidRDefault="00AD57D5" w:rsidP="00AD57D5">
      <w:pPr>
        <w:spacing w:after="0" w:line="312" w:lineRule="auto"/>
        <w:ind w:firstLine="709"/>
        <w:jc w:val="both"/>
        <w:rPr>
          <w:rStyle w:val="hps"/>
          <w:rFonts w:ascii="Times New Roman" w:hAnsi="Times New Roman" w:cs="Times New Roman"/>
          <w:sz w:val="28"/>
          <w:szCs w:val="28"/>
          <w:lang w:val="en"/>
        </w:rPr>
      </w:pPr>
      <w:r w:rsidRPr="00AD57D5">
        <w:rPr>
          <w:rFonts w:ascii="Times New Roman" w:hAnsi="Times New Roman" w:cs="Times New Roman"/>
          <w:sz w:val="28"/>
          <w:szCs w:val="28"/>
          <w:lang w:val="en"/>
        </w:rPr>
        <w:t>After the presentation a bachelor of the SEC members asked him questions related to the bachelor's work done, its direction and results. Score in camera SEC and announced publicly.</w:t>
      </w:r>
    </w:p>
    <w:p w:rsidR="00AD57D5" w:rsidRPr="00AD57D5" w:rsidRDefault="00AD57D5" w:rsidP="00AD57D5">
      <w:pPr>
        <w:spacing w:after="0" w:line="312" w:lineRule="auto"/>
        <w:ind w:firstLine="709"/>
        <w:jc w:val="both"/>
        <w:rPr>
          <w:rFonts w:ascii="Times New Roman" w:hAnsi="Times New Roman" w:cs="Times New Roman"/>
          <w:sz w:val="28"/>
          <w:szCs w:val="28"/>
          <w:highlight w:val="lightGray"/>
          <w:lang w:val="en-US"/>
        </w:rPr>
      </w:pPr>
      <w:r w:rsidRPr="00AD57D5">
        <w:rPr>
          <w:rFonts w:ascii="Times New Roman" w:hAnsi="Times New Roman" w:cs="Times New Roman"/>
          <w:sz w:val="28"/>
          <w:szCs w:val="28"/>
          <w:lang w:val="en"/>
        </w:rPr>
        <w:t xml:space="preserve">Bachelor, who performed the </w:t>
      </w:r>
      <w:r w:rsidRPr="00AD57D5">
        <w:rPr>
          <w:rStyle w:val="hps"/>
          <w:rFonts w:ascii="Times New Roman" w:hAnsi="Times New Roman" w:cs="Times New Roman"/>
          <w:sz w:val="28"/>
          <w:szCs w:val="28"/>
          <w:lang w:val="en"/>
        </w:rPr>
        <w:t>work, but</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received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unsatisfactory</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evaluation,</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deemed to have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finished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theoretical</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course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and receive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this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certificate.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He was</w:t>
      </w:r>
      <w:r w:rsidRPr="00AD57D5">
        <w:rPr>
          <w:rFonts w:ascii="Times New Roman" w:hAnsi="Times New Roman" w:cs="Times New Roman"/>
          <w:sz w:val="28"/>
          <w:szCs w:val="28"/>
          <w:lang w:val="en"/>
        </w:rPr>
        <w:t xml:space="preserve"> </w:t>
      </w:r>
      <w:r w:rsidRPr="00AD57D5">
        <w:rPr>
          <w:rStyle w:val="hpsatn"/>
          <w:rFonts w:ascii="Times New Roman" w:hAnsi="Times New Roman" w:cs="Times New Roman"/>
          <w:sz w:val="28"/>
          <w:szCs w:val="28"/>
          <w:lang w:val="en"/>
        </w:rPr>
        <w:t>re-</w:t>
      </w:r>
      <w:r w:rsidRPr="00AD57D5">
        <w:rPr>
          <w:rFonts w:ascii="Times New Roman" w:hAnsi="Times New Roman" w:cs="Times New Roman"/>
          <w:sz w:val="28"/>
          <w:szCs w:val="28"/>
          <w:lang w:val="en"/>
        </w:rPr>
        <w:t xml:space="preserve">granted the right </w:t>
      </w:r>
      <w:r w:rsidRPr="00AD57D5">
        <w:rPr>
          <w:rStyle w:val="hps"/>
          <w:rFonts w:ascii="Times New Roman" w:hAnsi="Times New Roman" w:cs="Times New Roman"/>
          <w:sz w:val="28"/>
          <w:szCs w:val="28"/>
          <w:lang w:val="en"/>
        </w:rPr>
        <w:t>of protection</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over the next three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years if</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presented</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positive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characteristics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of employment</w:t>
      </w:r>
      <w:r w:rsidRPr="00AD57D5">
        <w:rPr>
          <w:rFonts w:ascii="Times New Roman" w:hAnsi="Times New Roman" w:cs="Times New Roman"/>
          <w:sz w:val="28"/>
          <w:szCs w:val="28"/>
          <w:lang w:val="en"/>
        </w:rPr>
        <w:t xml:space="preserve">, corresponding </w:t>
      </w:r>
      <w:r w:rsidRPr="00AD57D5">
        <w:rPr>
          <w:rStyle w:val="hps"/>
          <w:rFonts w:ascii="Times New Roman" w:hAnsi="Times New Roman" w:cs="Times New Roman"/>
          <w:sz w:val="28"/>
          <w:szCs w:val="28"/>
          <w:lang w:val="en"/>
        </w:rPr>
        <w:t>specialty.</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In this case,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 SEC</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makes a decision</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about the possibility</w:t>
      </w:r>
      <w:r w:rsidRPr="00AD57D5">
        <w:rPr>
          <w:rFonts w:ascii="Times New Roman" w:hAnsi="Times New Roman" w:cs="Times New Roman"/>
          <w:sz w:val="28"/>
          <w:szCs w:val="28"/>
          <w:lang w:val="en"/>
        </w:rPr>
        <w:t xml:space="preserve"> </w:t>
      </w:r>
      <w:r w:rsidRPr="00AD57D5">
        <w:rPr>
          <w:rStyle w:val="hpsatn"/>
          <w:rFonts w:ascii="Times New Roman" w:hAnsi="Times New Roman" w:cs="Times New Roman"/>
          <w:sz w:val="28"/>
          <w:szCs w:val="28"/>
          <w:lang w:val="en"/>
        </w:rPr>
        <w:t>of re-</w:t>
      </w:r>
      <w:r w:rsidRPr="00AD57D5">
        <w:rPr>
          <w:rFonts w:ascii="Times New Roman" w:hAnsi="Times New Roman" w:cs="Times New Roman"/>
          <w:sz w:val="28"/>
          <w:szCs w:val="28"/>
          <w:lang w:val="en"/>
        </w:rPr>
        <w:t xml:space="preserve">admission </w:t>
      </w:r>
      <w:r w:rsidRPr="00AD57D5">
        <w:rPr>
          <w:rStyle w:val="hps"/>
          <w:rFonts w:ascii="Times New Roman" w:hAnsi="Times New Roman" w:cs="Times New Roman"/>
          <w:sz w:val="28"/>
          <w:szCs w:val="28"/>
          <w:lang w:val="en"/>
        </w:rPr>
        <w:t>to</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Bachelor's</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 xml:space="preserve">defence of </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the same</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work or</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work on</w:t>
      </w:r>
      <w:r w:rsidRPr="00AD57D5">
        <w:rPr>
          <w:rFonts w:ascii="Times New Roman" w:hAnsi="Times New Roman" w:cs="Times New Roman"/>
          <w:sz w:val="28"/>
          <w:szCs w:val="28"/>
          <w:lang w:val="en"/>
        </w:rPr>
        <w:t xml:space="preserve"> </w:t>
      </w:r>
      <w:r w:rsidRPr="00AD57D5">
        <w:rPr>
          <w:rStyle w:val="hps"/>
          <w:rFonts w:ascii="Times New Roman" w:hAnsi="Times New Roman" w:cs="Times New Roman"/>
          <w:sz w:val="28"/>
          <w:szCs w:val="28"/>
          <w:lang w:val="en"/>
        </w:rPr>
        <w:t>a new topic</w:t>
      </w:r>
      <w:r w:rsidRPr="00AD57D5">
        <w:rPr>
          <w:rFonts w:ascii="Times New Roman" w:hAnsi="Times New Roman" w:cs="Times New Roman"/>
          <w:sz w:val="28"/>
          <w:szCs w:val="28"/>
          <w:lang w:val="en"/>
        </w:rPr>
        <w:t>.</w:t>
      </w:r>
    </w:p>
    <w:p w:rsidR="00E91ED4" w:rsidRPr="00BE2354" w:rsidRDefault="00E91ED4" w:rsidP="00AD57D5">
      <w:pPr>
        <w:spacing w:after="0" w:line="312" w:lineRule="auto"/>
        <w:ind w:firstLine="709"/>
        <w:jc w:val="both"/>
        <w:rPr>
          <w:rFonts w:ascii="Times New Roman" w:hAnsi="Times New Roman" w:cs="Times New Roman"/>
          <w:sz w:val="28"/>
          <w:szCs w:val="28"/>
          <w:lang w:val="en-US"/>
        </w:rPr>
      </w:pPr>
    </w:p>
    <w:sectPr w:rsidR="00E91ED4" w:rsidRPr="00BE2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3"/>
      <w:numFmt w:val="bullet"/>
      <w:lvlText w:val="-"/>
      <w:lvlJc w:val="left"/>
      <w:pPr>
        <w:tabs>
          <w:tab w:val="num" w:pos="1590"/>
        </w:tabs>
        <w:ind w:left="1590" w:hanging="870"/>
      </w:pPr>
      <w:rPr>
        <w:rFonts w:ascii="Times New Roman" w:hAnsi="Times New Roman" w:hint="default"/>
        <w:sz w:val="28"/>
        <w:szCs w:val="28"/>
        <w:lang w:val="en-US"/>
      </w:rPr>
    </w:lvl>
  </w:abstractNum>
  <w:abstractNum w:abstractNumId="1" w15:restartNumberingAfterBreak="0">
    <w:nsid w:val="14967ECC"/>
    <w:multiLevelType w:val="multilevel"/>
    <w:tmpl w:val="7946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7B72F3"/>
    <w:multiLevelType w:val="multilevel"/>
    <w:tmpl w:val="5A1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2727D"/>
    <w:multiLevelType w:val="multilevel"/>
    <w:tmpl w:val="C6B2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D7CEE"/>
    <w:multiLevelType w:val="multilevel"/>
    <w:tmpl w:val="EE4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29103F"/>
    <w:multiLevelType w:val="multilevel"/>
    <w:tmpl w:val="FD64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818F5"/>
    <w:multiLevelType w:val="multilevel"/>
    <w:tmpl w:val="4AC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85B71"/>
    <w:multiLevelType w:val="multilevel"/>
    <w:tmpl w:val="7A3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43162"/>
    <w:multiLevelType w:val="multilevel"/>
    <w:tmpl w:val="4DB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714C56"/>
    <w:multiLevelType w:val="multilevel"/>
    <w:tmpl w:val="788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F637A"/>
    <w:multiLevelType w:val="multilevel"/>
    <w:tmpl w:val="FD9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DC8"/>
    <w:multiLevelType w:val="multilevel"/>
    <w:tmpl w:val="967A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F97E76"/>
    <w:multiLevelType w:val="multilevel"/>
    <w:tmpl w:val="8A9C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ED1C8E"/>
    <w:multiLevelType w:val="multilevel"/>
    <w:tmpl w:val="745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2"/>
  </w:num>
  <w:num w:numId="5">
    <w:abstractNumId w:val="11"/>
  </w:num>
  <w:num w:numId="6">
    <w:abstractNumId w:val="1"/>
  </w:num>
  <w:num w:numId="7">
    <w:abstractNumId w:val="5"/>
  </w:num>
  <w:num w:numId="8">
    <w:abstractNumId w:val="6"/>
  </w:num>
  <w:num w:numId="9">
    <w:abstractNumId w:val="8"/>
  </w:num>
  <w:num w:numId="10">
    <w:abstractNumId w:val="10"/>
  </w:num>
  <w:num w:numId="11">
    <w:abstractNumId w:val="9"/>
  </w:num>
  <w:num w:numId="12">
    <w:abstractNumId w:val="13"/>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06"/>
    <w:rsid w:val="000904E9"/>
    <w:rsid w:val="000E06E0"/>
    <w:rsid w:val="001067DD"/>
    <w:rsid w:val="00342637"/>
    <w:rsid w:val="00356583"/>
    <w:rsid w:val="00481648"/>
    <w:rsid w:val="006A0006"/>
    <w:rsid w:val="00724016"/>
    <w:rsid w:val="0092488D"/>
    <w:rsid w:val="00A46954"/>
    <w:rsid w:val="00A472B9"/>
    <w:rsid w:val="00A90201"/>
    <w:rsid w:val="00AD57D5"/>
    <w:rsid w:val="00B11EEA"/>
    <w:rsid w:val="00B338C1"/>
    <w:rsid w:val="00B43577"/>
    <w:rsid w:val="00BD4F3A"/>
    <w:rsid w:val="00BE2354"/>
    <w:rsid w:val="00C10DC6"/>
    <w:rsid w:val="00C619DE"/>
    <w:rsid w:val="00C94764"/>
    <w:rsid w:val="00E7700F"/>
    <w:rsid w:val="00E91ED4"/>
    <w:rsid w:val="00EB655C"/>
    <w:rsid w:val="00F32231"/>
    <w:rsid w:val="00FD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77D7"/>
  <w15:chartTrackingRefBased/>
  <w15:docId w15:val="{777BAB76-7A5D-4174-9D4E-7518FDDD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0201"/>
  </w:style>
  <w:style w:type="paragraph" w:styleId="2">
    <w:name w:val="heading 2"/>
    <w:basedOn w:val="a"/>
    <w:link w:val="20"/>
    <w:uiPriority w:val="9"/>
    <w:qFormat/>
    <w:rsid w:val="00AD57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0006"/>
    <w:rPr>
      <w:color w:val="0000FF"/>
      <w:u w:val="single"/>
    </w:rPr>
  </w:style>
  <w:style w:type="table" w:styleId="a5">
    <w:name w:val="Table Grid"/>
    <w:basedOn w:val="a1"/>
    <w:uiPriority w:val="39"/>
    <w:rsid w:val="006A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0006"/>
    <w:pPr>
      <w:ind w:left="720"/>
      <w:contextualSpacing/>
    </w:pPr>
  </w:style>
  <w:style w:type="character" w:customStyle="1" w:styleId="hps">
    <w:name w:val="hps"/>
    <w:basedOn w:val="a0"/>
    <w:rsid w:val="00AD57D5"/>
  </w:style>
  <w:style w:type="character" w:customStyle="1" w:styleId="hpsatn">
    <w:name w:val="hps atn"/>
    <w:basedOn w:val="a0"/>
    <w:rsid w:val="00AD57D5"/>
  </w:style>
  <w:style w:type="character" w:customStyle="1" w:styleId="20">
    <w:name w:val="Заголовок 2 Знак"/>
    <w:basedOn w:val="a0"/>
    <w:link w:val="2"/>
    <w:uiPriority w:val="9"/>
    <w:rsid w:val="00AD57D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86415">
      <w:bodyDiv w:val="1"/>
      <w:marLeft w:val="0"/>
      <w:marRight w:val="0"/>
      <w:marTop w:val="0"/>
      <w:marBottom w:val="0"/>
      <w:divBdr>
        <w:top w:val="none" w:sz="0" w:space="0" w:color="auto"/>
        <w:left w:val="none" w:sz="0" w:space="0" w:color="auto"/>
        <w:bottom w:val="none" w:sz="0" w:space="0" w:color="auto"/>
        <w:right w:val="none" w:sz="0" w:space="0" w:color="auto"/>
      </w:divBdr>
    </w:div>
    <w:div w:id="1134329050">
      <w:bodyDiv w:val="1"/>
      <w:marLeft w:val="0"/>
      <w:marRight w:val="0"/>
      <w:marTop w:val="0"/>
      <w:marBottom w:val="0"/>
      <w:divBdr>
        <w:top w:val="none" w:sz="0" w:space="0" w:color="auto"/>
        <w:left w:val="none" w:sz="0" w:space="0" w:color="auto"/>
        <w:bottom w:val="none" w:sz="0" w:space="0" w:color="auto"/>
        <w:right w:val="none" w:sz="0" w:space="0" w:color="auto"/>
      </w:divBdr>
    </w:div>
    <w:div w:id="1439059628">
      <w:bodyDiv w:val="1"/>
      <w:marLeft w:val="0"/>
      <w:marRight w:val="0"/>
      <w:marTop w:val="0"/>
      <w:marBottom w:val="0"/>
      <w:divBdr>
        <w:top w:val="none" w:sz="0" w:space="0" w:color="auto"/>
        <w:left w:val="none" w:sz="0" w:space="0" w:color="auto"/>
        <w:bottom w:val="none" w:sz="0" w:space="0" w:color="auto"/>
        <w:right w:val="none" w:sz="0" w:space="0" w:color="auto"/>
      </w:divBdr>
    </w:div>
    <w:div w:id="1708406124">
      <w:bodyDiv w:val="1"/>
      <w:marLeft w:val="0"/>
      <w:marRight w:val="0"/>
      <w:marTop w:val="0"/>
      <w:marBottom w:val="0"/>
      <w:divBdr>
        <w:top w:val="none" w:sz="0" w:space="0" w:color="auto"/>
        <w:left w:val="none" w:sz="0" w:space="0" w:color="auto"/>
        <w:bottom w:val="none" w:sz="0" w:space="0" w:color="auto"/>
        <w:right w:val="none" w:sz="0" w:space="0" w:color="auto"/>
      </w:divBdr>
    </w:div>
    <w:div w:id="20273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6B3F-7813-4DDC-80BC-8FD05493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5431</Words>
  <Characters>30962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2020-06-10T12:23:00Z</dcterms:created>
  <dcterms:modified xsi:type="dcterms:W3CDTF">2020-06-10T16:03:00Z</dcterms:modified>
</cp:coreProperties>
</file>